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917" w:type="dxa"/>
        <w:tblInd w:w="-5" w:type="dxa"/>
        <w:tblCellMar>
          <w:left w:w="0" w:type="dxa"/>
          <w:right w:w="0" w:type="dxa"/>
        </w:tblCellMar>
        <w:tblLook w:val="04A0" w:firstRow="1" w:lastRow="0" w:firstColumn="1" w:lastColumn="0" w:noHBand="0" w:noVBand="1"/>
      </w:tblPr>
      <w:tblGrid>
        <w:gridCol w:w="1423"/>
        <w:gridCol w:w="1423"/>
        <w:gridCol w:w="6357"/>
        <w:gridCol w:w="6357"/>
        <w:gridCol w:w="6357"/>
      </w:tblGrid>
      <w:tr w:rsidRPr="00954DBE" w:rsidR="006473FC" w:rsidTr="6DAAA7D0" w14:paraId="3D259CEE" w14:textId="77777777">
        <w:trPr>
          <w:trHeight w:val="812"/>
        </w:trPr>
        <w:tc>
          <w:tcPr>
            <w:tcW w:w="1423" w:type="dxa"/>
            <w:tcBorders>
              <w:top w:val="single" w:color="000000" w:themeColor="text1" w:sz="4" w:space="0"/>
              <w:left w:val="single" w:color="000000" w:themeColor="text1" w:sz="4" w:space="0"/>
              <w:bottom w:val="single" w:color="auto" w:sz="4" w:space="0"/>
              <w:right w:val="single" w:color="000000" w:themeColor="text1" w:sz="4" w:space="0"/>
            </w:tcBorders>
            <w:tcMar/>
          </w:tcPr>
          <w:p w:rsidR="006473FC" w:rsidP="00B31BF1" w:rsidRDefault="006473FC" w14:paraId="7F017467" w14:textId="77777777">
            <w:pPr>
              <w:widowControl w:val="0"/>
              <w:spacing w:after="0" w:line="240" w:lineRule="auto"/>
              <w:jc w:val="center"/>
              <w:rPr>
                <w:rFonts w:cstheme="minorHAnsi"/>
                <w:sz w:val="24"/>
                <w:szCs w:val="24"/>
              </w:rPr>
            </w:pPr>
            <w:bookmarkStart w:name="_GoBack" w:id="0"/>
            <w:bookmarkEnd w:id="0"/>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6473FC" w:rsidP="00B31BF1" w:rsidRDefault="006473FC" w14:paraId="48260502" w14:textId="15A8924E">
            <w:pPr>
              <w:widowControl w:val="0"/>
              <w:spacing w:after="0" w:line="240" w:lineRule="auto"/>
              <w:jc w:val="center"/>
              <w:rPr>
                <w:rFonts w:cstheme="minorHAnsi"/>
                <w:sz w:val="24"/>
                <w:szCs w:val="24"/>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FC000" w:themeFill="accent4"/>
            <w:tcMar>
              <w:top w:w="58" w:type="dxa"/>
              <w:left w:w="58" w:type="dxa"/>
              <w:bottom w:w="58" w:type="dxa"/>
              <w:right w:w="58" w:type="dxa"/>
            </w:tcMar>
            <w:vAlign w:val="center"/>
          </w:tcPr>
          <w:p w:rsidRPr="00C96345" w:rsidR="006473FC" w:rsidP="00B31BF1" w:rsidRDefault="006473FC" w14:paraId="551B2738" w14:textId="1583DDCE">
            <w:pPr>
              <w:widowControl w:val="0"/>
              <w:spacing w:after="0" w:line="240" w:lineRule="auto"/>
              <w:jc w:val="center"/>
              <w:rPr>
                <w:rFonts w:cstheme="minorHAnsi"/>
                <w:b/>
                <w:bCs/>
                <w:sz w:val="24"/>
                <w:szCs w:val="24"/>
              </w:rPr>
            </w:pPr>
            <w:r w:rsidRPr="00C96345">
              <w:rPr>
                <w:rFonts w:cstheme="minorHAnsi"/>
                <w:b/>
                <w:bCs/>
                <w:sz w:val="24"/>
                <w:szCs w:val="24"/>
              </w:rPr>
              <w:t>Autumn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92D050"/>
            <w:tcMar>
              <w:top w:w="58" w:type="dxa"/>
              <w:left w:w="58" w:type="dxa"/>
              <w:bottom w:w="58" w:type="dxa"/>
              <w:right w:w="58" w:type="dxa"/>
            </w:tcMar>
            <w:vAlign w:val="center"/>
          </w:tcPr>
          <w:p w:rsidRPr="00C96345" w:rsidR="006473FC" w:rsidP="00B31BF1" w:rsidRDefault="006473FC" w14:paraId="0F6F8982" w14:textId="08A1F743">
            <w:pPr>
              <w:widowControl w:val="0"/>
              <w:spacing w:after="0" w:line="240" w:lineRule="auto"/>
              <w:jc w:val="center"/>
              <w:rPr>
                <w:rFonts w:cstheme="minorHAnsi"/>
                <w:b/>
                <w:bCs/>
                <w:sz w:val="24"/>
                <w:szCs w:val="24"/>
              </w:rPr>
            </w:pPr>
            <w:r w:rsidRPr="00C96345">
              <w:rPr>
                <w:rFonts w:cstheme="minorHAnsi"/>
                <w:b/>
                <w:bCs/>
                <w:sz w:val="24"/>
                <w:szCs w:val="24"/>
              </w:rPr>
              <w:t>Spring</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2E74B5" w:themeFill="accent1" w:themeFillShade="BF"/>
            <w:tcMar>
              <w:top w:w="58" w:type="dxa"/>
              <w:left w:w="58" w:type="dxa"/>
              <w:bottom w:w="58" w:type="dxa"/>
              <w:right w:w="58" w:type="dxa"/>
            </w:tcMar>
            <w:vAlign w:val="center"/>
          </w:tcPr>
          <w:p w:rsidRPr="00C96345" w:rsidR="006473FC" w:rsidP="00B31BF1" w:rsidRDefault="006473FC" w14:paraId="6CE2355A" w14:textId="7C713A58">
            <w:pPr>
              <w:widowControl w:val="0"/>
              <w:spacing w:after="0" w:line="240" w:lineRule="auto"/>
              <w:jc w:val="center"/>
              <w:rPr>
                <w:rFonts w:cstheme="minorHAnsi"/>
                <w:b/>
                <w:bCs/>
                <w:sz w:val="24"/>
                <w:szCs w:val="24"/>
              </w:rPr>
            </w:pPr>
            <w:r w:rsidRPr="00C96345">
              <w:rPr>
                <w:rFonts w:cstheme="minorHAnsi"/>
                <w:b/>
                <w:bCs/>
                <w:sz w:val="24"/>
                <w:szCs w:val="24"/>
              </w:rPr>
              <w:t>Summer</w:t>
            </w:r>
          </w:p>
        </w:tc>
      </w:tr>
      <w:tr w:rsidRPr="00954DBE" w:rsidR="001A46A0" w:rsidTr="6DAAA7D0" w14:paraId="53FA9CA9" w14:textId="77777777">
        <w:trPr>
          <w:trHeight w:val="464"/>
        </w:trPr>
        <w:tc>
          <w:tcPr>
            <w:tcW w:w="1423" w:type="dxa"/>
            <w:vMerge w:val="restart"/>
            <w:tcBorders>
              <w:top w:val="single" w:color="auto" w:sz="4" w:space="0"/>
              <w:left w:val="single" w:color="auto" w:sz="4" w:space="0"/>
              <w:bottom w:val="single" w:color="auto" w:sz="4" w:space="0"/>
              <w:right w:val="single" w:color="auto" w:sz="4" w:space="0"/>
            </w:tcBorders>
            <w:tcMar/>
            <w:vAlign w:val="center"/>
          </w:tcPr>
          <w:p w:rsidRPr="0075642C" w:rsidR="001A46A0" w:rsidP="001A46A0" w:rsidRDefault="001A46A0" w14:paraId="54AABD04" w14:textId="3F514B3E">
            <w:pPr>
              <w:widowControl w:val="0"/>
              <w:spacing w:after="0" w:line="240" w:lineRule="auto"/>
              <w:jc w:val="center"/>
              <w:rPr>
                <w:rFonts w:cstheme="minorHAnsi"/>
                <w:b/>
                <w:bCs/>
                <w:sz w:val="24"/>
                <w:szCs w:val="24"/>
              </w:rPr>
            </w:pPr>
            <w:r>
              <w:rPr>
                <w:rFonts w:cstheme="minorHAnsi"/>
                <w:b/>
                <w:bCs/>
                <w:sz w:val="24"/>
                <w:szCs w:val="24"/>
              </w:rPr>
              <w:t>F1</w:t>
            </w: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1A46A0" w:rsidP="001A46A0" w:rsidRDefault="001A46A0" w14:paraId="53D4B02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1A46A0" w:rsidP="001A46A0" w:rsidRDefault="001A46A0" w14:paraId="352214BA" w14:textId="217791B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164E1C" w:rsidP="002D24FB" w:rsidRDefault="00164E1C" w14:paraId="6CBF9043" w14:textId="08556DAF">
            <w:pPr>
              <w:widowControl w:val="0"/>
              <w:spacing w:after="0" w:line="240" w:lineRule="auto"/>
              <w:jc w:val="center"/>
              <w:rPr>
                <w:rFonts w:cstheme="minorHAnsi"/>
                <w:b/>
                <w:bCs/>
              </w:rPr>
            </w:pPr>
            <w:r>
              <w:rPr>
                <w:rFonts w:cstheme="minorHAnsi"/>
                <w:b/>
                <w:bCs/>
              </w:rPr>
              <w:t xml:space="preserve">Make </w:t>
            </w:r>
          </w:p>
          <w:p w:rsidR="001A46A0" w:rsidP="002D24FB" w:rsidRDefault="00164E1C" w14:paraId="685003CC" w14:textId="25C409FA">
            <w:pPr>
              <w:widowControl w:val="0"/>
              <w:spacing w:after="0" w:line="240" w:lineRule="auto"/>
              <w:jc w:val="center"/>
              <w:rPr>
                <w:rFonts w:cstheme="minorHAnsi"/>
                <w:b/>
                <w:bCs/>
              </w:rPr>
            </w:pPr>
            <w:r>
              <w:rPr>
                <w:rFonts w:cstheme="minorHAnsi"/>
                <w:b/>
                <w:bCs/>
              </w:rPr>
              <w:t xml:space="preserve">Cooking and Nutrition </w:t>
            </w:r>
          </w:p>
          <w:p w:rsidRPr="0072715D" w:rsidR="00164E1C" w:rsidP="002D24FB" w:rsidRDefault="00164E1C" w14:paraId="7781E7FA" w14:textId="22B21B0A">
            <w:pPr>
              <w:widowControl w:val="0"/>
              <w:spacing w:after="0" w:line="240" w:lineRule="auto"/>
              <w:jc w:val="center"/>
              <w:rPr>
                <w:rFonts w:cstheme="minorHAnsi"/>
                <w:b/>
                <w:bCs/>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370414" w:rsidP="00370414" w:rsidRDefault="00E4347C" w14:paraId="47CC07DB" w14:textId="3BC13F57">
            <w:pPr>
              <w:widowControl w:val="0"/>
              <w:spacing w:after="0" w:line="240" w:lineRule="auto"/>
              <w:jc w:val="center"/>
              <w:rPr>
                <w:rFonts w:cstheme="minorHAnsi"/>
                <w:b/>
                <w:bCs/>
              </w:rPr>
            </w:pPr>
            <w:r>
              <w:rPr>
                <w:rFonts w:cstheme="minorHAnsi"/>
                <w:b/>
                <w:bCs/>
              </w:rPr>
              <w:t>Make</w:t>
            </w:r>
          </w:p>
          <w:p w:rsidR="00370414" w:rsidP="00370414" w:rsidRDefault="00370414" w14:paraId="3B1A3A08" w14:textId="7FA7C47E">
            <w:pPr>
              <w:widowControl w:val="0"/>
              <w:spacing w:after="0" w:line="240" w:lineRule="auto"/>
              <w:jc w:val="center"/>
              <w:rPr>
                <w:rFonts w:cstheme="minorHAnsi"/>
                <w:b/>
                <w:bCs/>
              </w:rPr>
            </w:pPr>
            <w:r>
              <w:rPr>
                <w:rFonts w:cstheme="minorHAnsi"/>
                <w:b/>
                <w:bCs/>
              </w:rPr>
              <w:t xml:space="preserve">Technical knowledge  </w:t>
            </w:r>
          </w:p>
          <w:p w:rsidRPr="0072715D" w:rsidR="00E4347C" w:rsidP="00370414" w:rsidRDefault="00E4347C" w14:paraId="622A1872" w14:textId="3E425EDC">
            <w:pPr>
              <w:widowControl w:val="0"/>
              <w:spacing w:after="0" w:line="240" w:lineRule="auto"/>
              <w:jc w:val="center"/>
              <w:rPr>
                <w:rFonts w:cstheme="minorHAnsi"/>
                <w:b/>
                <w:bCs/>
              </w:rPr>
            </w:pPr>
            <w:r>
              <w:rPr>
                <w:rFonts w:cstheme="minorHAnsi"/>
                <w:b/>
                <w:bCs/>
              </w:rPr>
              <w:t>Cooking and Nutrition</w:t>
            </w:r>
          </w:p>
          <w:p w:rsidRPr="0072715D" w:rsidR="00164E1C" w:rsidP="00986BEB" w:rsidRDefault="00164E1C" w14:paraId="4DAD5BCE" w14:textId="09A4CD6F">
            <w:pPr>
              <w:widowControl w:val="0"/>
              <w:spacing w:after="0" w:line="240" w:lineRule="auto"/>
              <w:jc w:val="center"/>
              <w:rPr>
                <w:rFonts w:cstheme="minorHAnsi"/>
                <w:b/>
                <w:bCs/>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370414" w:rsidP="00370414" w:rsidRDefault="00370414" w14:paraId="17271C21" w14:textId="77777777">
            <w:pPr>
              <w:widowControl w:val="0"/>
              <w:spacing w:after="0" w:line="240" w:lineRule="auto"/>
              <w:jc w:val="center"/>
              <w:rPr>
                <w:rFonts w:cstheme="minorHAnsi"/>
                <w:b/>
                <w:bCs/>
              </w:rPr>
            </w:pPr>
            <w:r>
              <w:rPr>
                <w:rFonts w:cstheme="minorHAnsi"/>
                <w:b/>
                <w:bCs/>
              </w:rPr>
              <w:t>Make</w:t>
            </w:r>
          </w:p>
          <w:p w:rsidR="00370414" w:rsidP="00370414" w:rsidRDefault="00370414" w14:paraId="526ECC5E" w14:textId="77777777">
            <w:pPr>
              <w:widowControl w:val="0"/>
              <w:spacing w:after="0" w:line="240" w:lineRule="auto"/>
              <w:jc w:val="center"/>
              <w:rPr>
                <w:rFonts w:cstheme="minorHAnsi"/>
                <w:b/>
                <w:bCs/>
              </w:rPr>
            </w:pPr>
            <w:r>
              <w:rPr>
                <w:rFonts w:cstheme="minorHAnsi"/>
                <w:b/>
                <w:bCs/>
              </w:rPr>
              <w:t>Evaluate</w:t>
            </w:r>
          </w:p>
          <w:p w:rsidR="00370414" w:rsidP="00370414" w:rsidRDefault="00370414" w14:paraId="7FA31CB1" w14:textId="77777777">
            <w:pPr>
              <w:widowControl w:val="0"/>
              <w:spacing w:after="0" w:line="240" w:lineRule="auto"/>
              <w:jc w:val="center"/>
              <w:rPr>
                <w:rFonts w:cstheme="minorHAnsi"/>
                <w:b/>
                <w:bCs/>
              </w:rPr>
            </w:pPr>
            <w:r>
              <w:rPr>
                <w:rFonts w:cstheme="minorHAnsi"/>
                <w:b/>
                <w:bCs/>
              </w:rPr>
              <w:t xml:space="preserve">Technical Knowledge </w:t>
            </w:r>
          </w:p>
          <w:p w:rsidRPr="0072715D" w:rsidR="00164E1C" w:rsidP="00370414" w:rsidRDefault="00164E1C" w14:paraId="0EA7BC97" w14:textId="2D0B32F4">
            <w:pPr>
              <w:widowControl w:val="0"/>
              <w:spacing w:after="0" w:line="240" w:lineRule="auto"/>
              <w:jc w:val="center"/>
              <w:rPr>
                <w:rFonts w:cstheme="minorHAnsi"/>
                <w:b/>
                <w:bCs/>
              </w:rPr>
            </w:pPr>
          </w:p>
        </w:tc>
      </w:tr>
      <w:tr w:rsidRPr="00954DBE" w:rsidR="001A46A0" w:rsidTr="6DAAA7D0" w14:paraId="69086304" w14:textId="77777777">
        <w:trPr>
          <w:trHeight w:val="464"/>
        </w:trPr>
        <w:tc>
          <w:tcPr>
            <w:tcW w:w="1423" w:type="dxa"/>
            <w:vMerge/>
            <w:tcMar/>
            <w:vAlign w:val="center"/>
          </w:tcPr>
          <w:p w:rsidRPr="0075642C" w:rsidR="001A46A0" w:rsidP="001A46A0" w:rsidRDefault="001A46A0" w14:paraId="5058D4E3"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1A46A0" w:rsidP="001A46A0" w:rsidRDefault="001A46A0" w14:paraId="5883C434"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85576D" w:rsidR="001A46A0" w:rsidP="001A46A0" w:rsidRDefault="001A46A0" w14:paraId="7AEBEBF7" w14:textId="623B6AA5">
            <w:pPr>
              <w:widowControl w:val="0"/>
              <w:spacing w:after="0" w:line="240" w:lineRule="auto"/>
              <w:jc w:val="center"/>
              <w:rPr>
                <w:rFonts w:cstheme="minorHAnsi"/>
                <w:b/>
                <w:bCs/>
                <w:color w:val="000000" w:themeColor="text1"/>
                <w:sz w:val="20"/>
                <w:szCs w:val="20"/>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164E1C" w:rsidR="00164E1C" w:rsidP="00164E1C" w:rsidRDefault="00164E1C" w14:paraId="2D00E883" w14:textId="5FA26340">
            <w:pPr>
              <w:spacing w:line="257" w:lineRule="auto"/>
              <w:jc w:val="center"/>
              <w:rPr>
                <w:rFonts w:ascii="Calibri" w:hAnsi="Calibri" w:eastAsia="Calibri" w:cs="Calibri"/>
                <w:color w:val="00B0F0"/>
                <w:sz w:val="20"/>
                <w:szCs w:val="20"/>
              </w:rPr>
            </w:pPr>
            <w:r>
              <w:rPr>
                <w:rFonts w:ascii="Calibri" w:hAnsi="Calibri" w:eastAsia="Calibri" w:cs="Calibri"/>
                <w:color w:val="00B0F0"/>
                <w:sz w:val="20"/>
                <w:szCs w:val="20"/>
              </w:rPr>
              <w:t>Make</w:t>
            </w:r>
          </w:p>
          <w:p w:rsidRPr="008B33EA" w:rsidR="009E3959" w:rsidP="00164E1C" w:rsidRDefault="009E3959" w14:paraId="0542389F" w14:textId="242AE9D6">
            <w:pPr>
              <w:spacing w:line="257" w:lineRule="auto"/>
              <w:jc w:val="center"/>
              <w:rPr>
                <w:color w:val="FF0000"/>
                <w:sz w:val="20"/>
                <w:szCs w:val="20"/>
              </w:rPr>
            </w:pPr>
            <w:r w:rsidRPr="00D04345">
              <w:rPr>
                <w:rFonts w:ascii="Calibri" w:hAnsi="Calibri" w:eastAsia="Calibri" w:cs="Calibri"/>
                <w:color w:val="000000" w:themeColor="text1"/>
                <w:sz w:val="20"/>
                <w:szCs w:val="20"/>
              </w:rPr>
              <w:t>DTN.3 know how to safely explore a variety of tools</w:t>
            </w:r>
            <w:r w:rsidR="008B33EA">
              <w:rPr>
                <w:rFonts w:ascii="Calibri" w:hAnsi="Calibri" w:eastAsia="Calibri" w:cs="Calibri"/>
                <w:color w:val="000000" w:themeColor="text1"/>
                <w:sz w:val="20"/>
                <w:szCs w:val="20"/>
              </w:rPr>
              <w:t xml:space="preserve"> </w:t>
            </w:r>
            <w:r w:rsidR="008B33EA">
              <w:rPr>
                <w:rFonts w:ascii="Calibri" w:hAnsi="Calibri" w:eastAsia="Calibri" w:cs="Calibri"/>
                <w:color w:val="FF0000"/>
                <w:sz w:val="20"/>
                <w:szCs w:val="20"/>
              </w:rPr>
              <w:t xml:space="preserve">(Diva lamps) </w:t>
            </w:r>
          </w:p>
          <w:p w:rsidR="009E3959" w:rsidP="00164E1C" w:rsidRDefault="009E3959" w14:paraId="5882EF1F" w14:textId="741660F6">
            <w:pPr>
              <w:spacing w:line="257" w:lineRule="auto"/>
              <w:jc w:val="center"/>
              <w:rPr>
                <w:rFonts w:ascii="Calibri" w:hAnsi="Calibri" w:eastAsia="Calibri" w:cs="Calibri"/>
                <w:color w:val="000000" w:themeColor="text1"/>
                <w:sz w:val="20"/>
                <w:szCs w:val="20"/>
              </w:rPr>
            </w:pPr>
            <w:r w:rsidRPr="00D04345">
              <w:rPr>
                <w:rFonts w:ascii="Calibri" w:hAnsi="Calibri" w:eastAsia="Calibri" w:cs="Calibri"/>
                <w:color w:val="000000" w:themeColor="text1"/>
                <w:sz w:val="20"/>
                <w:szCs w:val="20"/>
              </w:rPr>
              <w:t>DTN.5 know how to thread</w:t>
            </w:r>
            <w:r w:rsidR="008B33EA">
              <w:rPr>
                <w:rFonts w:ascii="Calibri" w:hAnsi="Calibri" w:eastAsia="Calibri" w:cs="Calibri"/>
                <w:color w:val="000000" w:themeColor="text1"/>
                <w:sz w:val="20"/>
                <w:szCs w:val="20"/>
              </w:rPr>
              <w:t xml:space="preserve"> </w:t>
            </w:r>
          </w:p>
          <w:p w:rsidRPr="00164E1C" w:rsidR="00164E1C" w:rsidP="00164E1C" w:rsidRDefault="00164E1C" w14:paraId="20B607F3" w14:textId="16C2B113">
            <w:pPr>
              <w:spacing w:line="257" w:lineRule="auto"/>
              <w:jc w:val="center"/>
              <w:rPr>
                <w:color w:val="00B0F0"/>
                <w:sz w:val="20"/>
                <w:szCs w:val="20"/>
              </w:rPr>
            </w:pPr>
            <w:r>
              <w:rPr>
                <w:color w:val="00B0F0"/>
                <w:sz w:val="20"/>
                <w:szCs w:val="20"/>
              </w:rPr>
              <w:t>Cooking and Nutrition</w:t>
            </w:r>
          </w:p>
          <w:p w:rsidRPr="00D04345" w:rsidR="009E3959" w:rsidP="00164E1C" w:rsidRDefault="009E3959" w14:paraId="05388D98" w14:textId="57DDD3E2">
            <w:pPr>
              <w:spacing w:line="257" w:lineRule="auto"/>
              <w:jc w:val="center"/>
              <w:rPr>
                <w:sz w:val="20"/>
                <w:szCs w:val="20"/>
              </w:rPr>
            </w:pPr>
            <w:r w:rsidRPr="00D04345">
              <w:rPr>
                <w:rFonts w:ascii="Calibri" w:hAnsi="Calibri" w:eastAsia="Calibri" w:cs="Calibri"/>
                <w:sz w:val="20"/>
                <w:szCs w:val="20"/>
              </w:rPr>
              <w:t>DTN.11 know how to use a knife and fork when supported by an adult</w:t>
            </w:r>
            <w:r w:rsidR="008B33EA">
              <w:rPr>
                <w:rFonts w:ascii="Calibri" w:hAnsi="Calibri" w:eastAsia="Calibri" w:cs="Calibri"/>
                <w:sz w:val="20"/>
                <w:szCs w:val="20"/>
              </w:rPr>
              <w:t xml:space="preserve"> </w:t>
            </w:r>
            <w:r w:rsidR="008B33EA">
              <w:rPr>
                <w:rFonts w:ascii="Calibri" w:hAnsi="Calibri" w:eastAsia="Calibri" w:cs="Calibri"/>
                <w:color w:val="FF0000"/>
                <w:sz w:val="20"/>
                <w:szCs w:val="20"/>
              </w:rPr>
              <w:t>(snack times, lunchtimes and other incidental learning opportunities)</w:t>
            </w:r>
          </w:p>
          <w:p w:rsidRPr="008B33EA" w:rsidR="009E3959" w:rsidP="00164E1C" w:rsidRDefault="009E3959" w14:paraId="465074BA" w14:textId="7D8F4077">
            <w:pPr>
              <w:spacing w:line="257" w:lineRule="auto"/>
              <w:jc w:val="center"/>
              <w:rPr>
                <w:color w:val="FF0000"/>
                <w:sz w:val="20"/>
                <w:szCs w:val="20"/>
              </w:rPr>
            </w:pPr>
            <w:r w:rsidRPr="56DD118E">
              <w:rPr>
                <w:rFonts w:ascii="Calibri" w:hAnsi="Calibri" w:eastAsia="Calibri" w:cs="Calibri"/>
                <w:sz w:val="20"/>
                <w:szCs w:val="20"/>
              </w:rPr>
              <w:t>DTN.12 know how to wash hands before and after eating</w:t>
            </w:r>
            <w:r w:rsidR="008B33EA">
              <w:rPr>
                <w:rFonts w:ascii="Calibri" w:hAnsi="Calibri" w:eastAsia="Calibri" w:cs="Calibri"/>
                <w:sz w:val="20"/>
                <w:szCs w:val="20"/>
              </w:rPr>
              <w:t xml:space="preserve"> </w:t>
            </w:r>
            <w:r w:rsidR="008B33EA">
              <w:rPr>
                <w:rFonts w:ascii="Calibri" w:hAnsi="Calibri" w:eastAsia="Calibri" w:cs="Calibri"/>
                <w:color w:val="FF0000"/>
                <w:sz w:val="20"/>
                <w:szCs w:val="20"/>
              </w:rPr>
              <w:t xml:space="preserve">(snack times, lunchtimes and other incidental learning opportunities) </w:t>
            </w:r>
          </w:p>
          <w:p w:rsidRPr="0072715D" w:rsidR="00520FB0" w:rsidP="009E3959" w:rsidRDefault="00520FB0" w14:paraId="47C86B53" w14:textId="6171CF89">
            <w:pPr>
              <w:spacing w:line="257" w:lineRule="auto"/>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8B33EA" w:rsidR="00E4347C" w:rsidP="00E4347C" w:rsidRDefault="00E4347C" w14:paraId="3E446969" w14:textId="6C04F008">
            <w:pPr>
              <w:spacing w:line="257" w:lineRule="auto"/>
              <w:jc w:val="center"/>
              <w:rPr>
                <w:color w:val="00B0F0"/>
                <w:sz w:val="20"/>
                <w:szCs w:val="20"/>
              </w:rPr>
            </w:pPr>
            <w:r>
              <w:rPr>
                <w:color w:val="00B0F0"/>
                <w:sz w:val="20"/>
                <w:szCs w:val="20"/>
              </w:rPr>
              <w:t>Make</w:t>
            </w:r>
          </w:p>
          <w:p w:rsidR="00370414" w:rsidP="00370414" w:rsidRDefault="00370414" w14:paraId="171C462B" w14:textId="14794524">
            <w:pPr>
              <w:spacing w:line="257" w:lineRule="auto"/>
              <w:jc w:val="center"/>
              <w:rPr>
                <w:rFonts w:ascii="Calibri" w:hAnsi="Calibri" w:eastAsia="Calibri" w:cs="Calibri"/>
                <w:color w:val="000000" w:themeColor="text1"/>
                <w:sz w:val="20"/>
                <w:szCs w:val="20"/>
              </w:rPr>
            </w:pPr>
            <w:r w:rsidRPr="56DD118E">
              <w:rPr>
                <w:rFonts w:ascii="Calibri" w:hAnsi="Calibri" w:eastAsia="Calibri" w:cs="Calibri"/>
                <w:color w:val="000000" w:themeColor="text1"/>
                <w:sz w:val="20"/>
                <w:szCs w:val="20"/>
              </w:rPr>
              <w:t>DTN.5 know how to thread</w:t>
            </w:r>
          </w:p>
          <w:p w:rsidRPr="00E4347C" w:rsidR="00E4347C" w:rsidP="00E4347C" w:rsidRDefault="00E4347C" w14:paraId="0B5E2EA7" w14:textId="566592B8">
            <w:pPr>
              <w:jc w:val="center"/>
              <w:rPr>
                <w:color w:val="00B0F0"/>
                <w:sz w:val="20"/>
                <w:szCs w:val="20"/>
              </w:rPr>
            </w:pPr>
            <w:r w:rsidRPr="00164E1C">
              <w:rPr>
                <w:color w:val="00B0F0"/>
                <w:sz w:val="20"/>
                <w:szCs w:val="20"/>
              </w:rPr>
              <w:t xml:space="preserve">Technical Knowledge </w:t>
            </w:r>
          </w:p>
          <w:p w:rsidRPr="008B33EA" w:rsidR="00370414" w:rsidP="00370414" w:rsidRDefault="00370414" w14:paraId="0791F5B0" w14:textId="77777777">
            <w:pPr>
              <w:spacing w:line="257" w:lineRule="auto"/>
              <w:jc w:val="center"/>
              <w:rPr>
                <w:color w:val="FF0000"/>
                <w:sz w:val="20"/>
                <w:szCs w:val="20"/>
              </w:rPr>
            </w:pPr>
            <w:r w:rsidRPr="56DD118E">
              <w:rPr>
                <w:rFonts w:ascii="Calibri" w:hAnsi="Calibri" w:eastAsia="Calibri" w:cs="Calibri"/>
                <w:color w:val="000000" w:themeColor="text1"/>
                <w:sz w:val="20"/>
                <w:szCs w:val="20"/>
              </w:rPr>
              <w:t>DTN.7 know how to make their creation more stable (e.g. a tower)</w:t>
            </w:r>
            <w:r>
              <w:rPr>
                <w:rFonts w:ascii="Calibri" w:hAnsi="Calibri" w:eastAsia="Calibri" w:cs="Calibri"/>
                <w:color w:val="000000" w:themeColor="text1"/>
                <w:sz w:val="20"/>
                <w:szCs w:val="20"/>
              </w:rPr>
              <w:t xml:space="preserve"> </w:t>
            </w:r>
            <w:r>
              <w:rPr>
                <w:rFonts w:ascii="Calibri" w:hAnsi="Calibri" w:eastAsia="Calibri" w:cs="Calibri"/>
                <w:color w:val="FF0000"/>
                <w:sz w:val="20"/>
                <w:szCs w:val="20"/>
              </w:rPr>
              <w:t xml:space="preserve">(construction area) </w:t>
            </w:r>
          </w:p>
          <w:p w:rsidRPr="00E4347C" w:rsidR="00E4347C" w:rsidP="00E4347C" w:rsidRDefault="00E4347C" w14:paraId="7F17C112" w14:textId="7B75EBFB">
            <w:pPr>
              <w:spacing w:after="0" w:line="240" w:lineRule="auto"/>
              <w:textAlignment w:val="baseline"/>
              <w:rPr>
                <w:rFonts w:ascii="Segoe UI" w:hAnsi="Segoe UI" w:eastAsia="Times New Roman" w:cs="Segoe UI"/>
                <w:sz w:val="18"/>
                <w:szCs w:val="18"/>
                <w:lang w:eastAsia="en-GB"/>
              </w:rPr>
            </w:pPr>
          </w:p>
          <w:p w:rsidRPr="00E4347C" w:rsidR="00E4347C" w:rsidP="00E4347C" w:rsidRDefault="00E4347C" w14:paraId="4D56BEE2" w14:textId="1AE55197">
            <w:pPr>
              <w:spacing w:line="257" w:lineRule="auto"/>
              <w:jc w:val="center"/>
              <w:rPr>
                <w:color w:val="00B0F0"/>
                <w:sz w:val="20"/>
                <w:szCs w:val="20"/>
              </w:rPr>
            </w:pPr>
            <w:r>
              <w:rPr>
                <w:color w:val="00B0F0"/>
                <w:sz w:val="20"/>
                <w:szCs w:val="20"/>
              </w:rPr>
              <w:t>Cooking and Nutrition</w:t>
            </w:r>
          </w:p>
          <w:p w:rsidRPr="00E4347C" w:rsidR="00E4347C" w:rsidP="00E4347C" w:rsidRDefault="00E4347C" w14:paraId="6F419D65" w14:textId="6A77C66D">
            <w:pPr>
              <w:spacing w:after="0" w:line="240" w:lineRule="auto"/>
              <w:textAlignment w:val="baseline"/>
              <w:rPr>
                <w:rFonts w:ascii="Segoe UI" w:hAnsi="Segoe UI" w:eastAsia="Times New Roman" w:cs="Segoe UI"/>
                <w:sz w:val="18"/>
                <w:szCs w:val="18"/>
                <w:lang w:eastAsia="en-GB"/>
              </w:rPr>
            </w:pPr>
            <w:r w:rsidRPr="00E4347C">
              <w:rPr>
                <w:rFonts w:ascii="Calibri" w:hAnsi="Calibri" w:eastAsia="Times New Roman" w:cs="Calibri"/>
                <w:color w:val="000000"/>
                <w:sz w:val="18"/>
                <w:szCs w:val="18"/>
                <w:lang w:eastAsia="en-GB"/>
              </w:rPr>
              <w:t>  </w:t>
            </w:r>
          </w:p>
          <w:p w:rsidRPr="00E4347C" w:rsidR="00E4347C" w:rsidP="00E4347C" w:rsidRDefault="00E4347C" w14:paraId="43401078" w14:textId="21C117CB">
            <w:pPr>
              <w:spacing w:after="0" w:line="240" w:lineRule="auto"/>
              <w:jc w:val="center"/>
              <w:textAlignment w:val="baseline"/>
              <w:rPr>
                <w:rFonts w:ascii="Segoe UI" w:hAnsi="Segoe UI" w:eastAsia="Times New Roman" w:cs="Segoe UI"/>
                <w:color w:val="FF0000"/>
                <w:sz w:val="18"/>
                <w:szCs w:val="18"/>
                <w:lang w:eastAsia="en-GB"/>
              </w:rPr>
            </w:pPr>
            <w:r w:rsidRPr="00E4347C">
              <w:rPr>
                <w:rFonts w:ascii="Calibri" w:hAnsi="Calibri" w:eastAsia="Times New Roman" w:cs="Calibri"/>
                <w:color w:val="000000"/>
                <w:sz w:val="18"/>
                <w:szCs w:val="18"/>
                <w:lang w:eastAsia="en-GB"/>
              </w:rPr>
              <w:t>DTN.9 know what foods they like to eat</w:t>
            </w:r>
            <w:r>
              <w:rPr>
                <w:rFonts w:ascii="Calibri" w:hAnsi="Calibri" w:eastAsia="Times New Roman" w:cs="Calibri"/>
                <w:color w:val="000000"/>
                <w:sz w:val="18"/>
                <w:szCs w:val="18"/>
                <w:lang w:eastAsia="en-GB"/>
              </w:rPr>
              <w:t xml:space="preserve"> </w:t>
            </w:r>
            <w:r>
              <w:rPr>
                <w:rFonts w:ascii="Calibri" w:hAnsi="Calibri" w:eastAsia="Times New Roman" w:cs="Calibri"/>
                <w:color w:val="FF0000"/>
                <w:sz w:val="18"/>
                <w:szCs w:val="18"/>
                <w:lang w:eastAsia="en-GB"/>
              </w:rPr>
              <w:t xml:space="preserve">(sandwiches for picnic) </w:t>
            </w:r>
          </w:p>
          <w:p w:rsidRPr="00E4347C" w:rsidR="00E4347C" w:rsidP="00E4347C" w:rsidRDefault="00E4347C" w14:paraId="0BC4B146" w14:textId="3E3C2B3C">
            <w:pPr>
              <w:spacing w:after="0" w:line="240" w:lineRule="auto"/>
              <w:jc w:val="center"/>
              <w:textAlignment w:val="baseline"/>
              <w:rPr>
                <w:rFonts w:ascii="Segoe UI" w:hAnsi="Segoe UI" w:eastAsia="Times New Roman" w:cs="Segoe UI"/>
                <w:sz w:val="18"/>
                <w:szCs w:val="18"/>
                <w:lang w:eastAsia="en-GB"/>
              </w:rPr>
            </w:pPr>
          </w:p>
          <w:p w:rsidRPr="00E4347C" w:rsidR="00E4347C" w:rsidP="00E4347C" w:rsidRDefault="00E4347C" w14:paraId="13D19091" w14:textId="4B1CE312">
            <w:pPr>
              <w:spacing w:after="0" w:line="240" w:lineRule="auto"/>
              <w:jc w:val="center"/>
              <w:textAlignment w:val="baseline"/>
              <w:rPr>
                <w:rFonts w:ascii="Segoe UI" w:hAnsi="Segoe UI" w:eastAsia="Times New Roman" w:cs="Segoe UI"/>
                <w:sz w:val="18"/>
                <w:szCs w:val="18"/>
                <w:lang w:eastAsia="en-GB"/>
              </w:rPr>
            </w:pPr>
            <w:r w:rsidRPr="00E4347C">
              <w:rPr>
                <w:rFonts w:ascii="Calibri" w:hAnsi="Calibri" w:eastAsia="Times New Roman" w:cs="Calibri"/>
                <w:color w:val="000000"/>
                <w:sz w:val="18"/>
                <w:szCs w:val="18"/>
                <w:lang w:eastAsia="en-GB"/>
              </w:rPr>
              <w:t>DTN.10 know there are healthy and unhealthy foods</w:t>
            </w:r>
            <w:r>
              <w:rPr>
                <w:rFonts w:ascii="Calibri" w:hAnsi="Calibri" w:eastAsia="Times New Roman" w:cs="Calibri"/>
                <w:color w:val="000000"/>
                <w:sz w:val="18"/>
                <w:szCs w:val="18"/>
                <w:lang w:eastAsia="en-GB"/>
              </w:rPr>
              <w:t xml:space="preserve"> </w:t>
            </w:r>
            <w:r>
              <w:rPr>
                <w:rFonts w:ascii="Calibri" w:hAnsi="Calibri" w:eastAsia="Times New Roman" w:cs="Calibri"/>
                <w:color w:val="FF0000"/>
                <w:sz w:val="18"/>
                <w:szCs w:val="18"/>
                <w:lang w:eastAsia="en-GB"/>
              </w:rPr>
              <w:t>(sandwiches for picnic)</w:t>
            </w:r>
          </w:p>
          <w:p w:rsidRPr="009E3959" w:rsidR="005553F7" w:rsidP="00370414" w:rsidRDefault="005553F7" w14:paraId="6ECA2E15" w14:textId="7757E4A2">
            <w:pPr>
              <w:jc w:val="center"/>
              <w:rPr>
                <w:sz w:val="20"/>
                <w:szCs w:val="20"/>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E4347C" w:rsidR="00E4347C" w:rsidP="00E4347C" w:rsidRDefault="00E4347C" w14:paraId="317F47C3" w14:textId="77777777">
            <w:pPr>
              <w:spacing w:line="257" w:lineRule="auto"/>
              <w:jc w:val="center"/>
              <w:rPr>
                <w:rFonts w:cstheme="minorHAnsi"/>
                <w:color w:val="00B0F0"/>
                <w:sz w:val="18"/>
                <w:szCs w:val="18"/>
              </w:rPr>
            </w:pPr>
            <w:r w:rsidRPr="00E4347C">
              <w:rPr>
                <w:rFonts w:cstheme="minorHAnsi"/>
                <w:color w:val="00B0F0"/>
                <w:sz w:val="18"/>
                <w:szCs w:val="18"/>
              </w:rPr>
              <w:t>Make</w:t>
            </w:r>
          </w:p>
          <w:p w:rsidRPr="00E4347C" w:rsidR="00E4347C" w:rsidP="00E4347C" w:rsidRDefault="00E4347C" w14:paraId="6F6BD1EF" w14:textId="3B5C8EF8">
            <w:pPr>
              <w:spacing w:after="0" w:line="240" w:lineRule="auto"/>
              <w:jc w:val="center"/>
              <w:textAlignment w:val="baseline"/>
              <w:rPr>
                <w:rFonts w:eastAsia="Times New Roman" w:cstheme="minorHAnsi"/>
                <w:color w:val="FF0000"/>
                <w:sz w:val="18"/>
                <w:szCs w:val="18"/>
                <w:lang w:eastAsia="en-GB"/>
              </w:rPr>
            </w:pPr>
            <w:r w:rsidRPr="00E4347C">
              <w:rPr>
                <w:rFonts w:eastAsia="Times New Roman" w:cstheme="minorHAnsi"/>
                <w:sz w:val="18"/>
                <w:szCs w:val="18"/>
                <w:lang w:eastAsia="en-GB"/>
              </w:rPr>
              <w:t>DTN.1 know what they are going to make before they make it</w:t>
            </w:r>
            <w:r>
              <w:rPr>
                <w:rFonts w:eastAsia="Times New Roman" w:cstheme="minorHAnsi"/>
                <w:sz w:val="18"/>
                <w:szCs w:val="18"/>
                <w:lang w:eastAsia="en-GB"/>
              </w:rPr>
              <w:t xml:space="preserve"> </w:t>
            </w:r>
            <w:r>
              <w:rPr>
                <w:rFonts w:eastAsia="Times New Roman" w:cstheme="minorHAnsi"/>
                <w:color w:val="FF0000"/>
                <w:sz w:val="18"/>
                <w:szCs w:val="18"/>
                <w:lang w:eastAsia="en-GB"/>
              </w:rPr>
              <w:t>(s</w:t>
            </w:r>
            <w:r w:rsidR="006F27F2">
              <w:rPr>
                <w:rFonts w:eastAsia="Times New Roman" w:cstheme="minorHAnsi"/>
                <w:color w:val="FF0000"/>
                <w:sz w:val="18"/>
                <w:szCs w:val="18"/>
                <w:lang w:eastAsia="en-GB"/>
              </w:rPr>
              <w:t>tory sacks, puppets etc</w:t>
            </w:r>
            <w:r>
              <w:rPr>
                <w:rFonts w:eastAsia="Times New Roman" w:cstheme="minorHAnsi"/>
                <w:color w:val="FF0000"/>
                <w:sz w:val="18"/>
                <w:szCs w:val="18"/>
                <w:lang w:eastAsia="en-GB"/>
              </w:rPr>
              <w:t>)</w:t>
            </w:r>
          </w:p>
          <w:p w:rsidRPr="00E4347C" w:rsidR="00E4347C" w:rsidP="00E4347C" w:rsidRDefault="00E4347C" w14:paraId="1661BFAE" w14:textId="78C60FEB">
            <w:pPr>
              <w:spacing w:after="0" w:line="240" w:lineRule="auto"/>
              <w:jc w:val="center"/>
              <w:textAlignment w:val="baseline"/>
              <w:rPr>
                <w:rFonts w:eastAsia="Times New Roman" w:cstheme="minorHAnsi"/>
                <w:sz w:val="18"/>
                <w:szCs w:val="18"/>
                <w:lang w:eastAsia="en-GB"/>
              </w:rPr>
            </w:pPr>
          </w:p>
          <w:p w:rsidRPr="00E4347C" w:rsidR="00E4347C" w:rsidP="00E4347C" w:rsidRDefault="00E4347C" w14:paraId="3F032172" w14:textId="615D9119">
            <w:pPr>
              <w:spacing w:after="0" w:line="240" w:lineRule="auto"/>
              <w:jc w:val="center"/>
              <w:textAlignment w:val="baseline"/>
              <w:rPr>
                <w:rFonts w:eastAsia="Times New Roman" w:cstheme="minorHAnsi"/>
                <w:sz w:val="18"/>
                <w:szCs w:val="18"/>
                <w:lang w:eastAsia="en-GB"/>
              </w:rPr>
            </w:pPr>
            <w:r w:rsidRPr="00E4347C">
              <w:rPr>
                <w:rFonts w:eastAsia="Times New Roman" w:cstheme="minorHAnsi"/>
                <w:sz w:val="18"/>
                <w:szCs w:val="18"/>
                <w:lang w:eastAsia="en-GB"/>
              </w:rPr>
              <w:t>DTN.2 know how to share what they are doing with their key worker</w:t>
            </w:r>
          </w:p>
          <w:p w:rsidRPr="00E4347C" w:rsidR="00E4347C" w:rsidP="00E4347C" w:rsidRDefault="00E4347C" w14:paraId="7626E4D5" w14:textId="5D94471E">
            <w:pPr>
              <w:spacing w:after="0" w:line="240" w:lineRule="auto"/>
              <w:jc w:val="center"/>
              <w:textAlignment w:val="baseline"/>
              <w:rPr>
                <w:rFonts w:eastAsia="Times New Roman" w:cstheme="minorHAnsi"/>
                <w:sz w:val="18"/>
                <w:szCs w:val="18"/>
                <w:lang w:eastAsia="en-GB"/>
              </w:rPr>
            </w:pPr>
          </w:p>
          <w:p w:rsidRPr="00E4347C" w:rsidR="00E4347C" w:rsidP="00E4347C" w:rsidRDefault="00E4347C" w14:paraId="4D25B817" w14:textId="431DACDB">
            <w:pPr>
              <w:spacing w:after="0" w:line="240" w:lineRule="auto"/>
              <w:jc w:val="center"/>
              <w:textAlignment w:val="baseline"/>
              <w:rPr>
                <w:rFonts w:eastAsia="Times New Roman" w:cstheme="minorHAnsi"/>
                <w:color w:val="FF0000"/>
                <w:sz w:val="18"/>
                <w:szCs w:val="18"/>
                <w:lang w:eastAsia="en-GB"/>
              </w:rPr>
            </w:pPr>
            <w:r w:rsidRPr="00E4347C">
              <w:rPr>
                <w:rFonts w:eastAsia="Times New Roman" w:cstheme="minorHAnsi"/>
                <w:color w:val="000000"/>
                <w:sz w:val="18"/>
                <w:szCs w:val="18"/>
                <w:lang w:eastAsia="en-GB"/>
              </w:rPr>
              <w:t>DTN.4 know how to explore joining different materials together</w:t>
            </w:r>
            <w:r>
              <w:rPr>
                <w:rFonts w:eastAsia="Times New Roman" w:cstheme="minorHAnsi"/>
                <w:color w:val="000000"/>
                <w:sz w:val="18"/>
                <w:szCs w:val="18"/>
                <w:lang w:eastAsia="en-GB"/>
              </w:rPr>
              <w:t xml:space="preserve"> </w:t>
            </w:r>
            <w:r>
              <w:rPr>
                <w:rFonts w:eastAsia="Times New Roman" w:cstheme="minorHAnsi"/>
                <w:color w:val="FF0000"/>
                <w:sz w:val="18"/>
                <w:szCs w:val="18"/>
                <w:lang w:eastAsia="en-GB"/>
              </w:rPr>
              <w:t>(craft/art/junk modelling station)</w:t>
            </w:r>
          </w:p>
          <w:p w:rsidRPr="00E4347C" w:rsidR="00E4347C" w:rsidP="00E4347C" w:rsidRDefault="00E4347C" w14:paraId="3B1415CF" w14:textId="72594D6B">
            <w:pPr>
              <w:spacing w:after="0" w:line="240" w:lineRule="auto"/>
              <w:jc w:val="center"/>
              <w:textAlignment w:val="baseline"/>
              <w:rPr>
                <w:rFonts w:eastAsia="Times New Roman" w:cstheme="minorHAnsi"/>
                <w:sz w:val="18"/>
                <w:szCs w:val="18"/>
                <w:lang w:eastAsia="en-GB"/>
              </w:rPr>
            </w:pPr>
          </w:p>
          <w:p w:rsidRPr="00E4347C" w:rsidR="00E4347C" w:rsidP="00E4347C" w:rsidRDefault="00E4347C" w14:paraId="0C957CAC" w14:textId="66FCA95B">
            <w:pPr>
              <w:spacing w:after="0" w:line="240" w:lineRule="auto"/>
              <w:jc w:val="center"/>
              <w:textAlignment w:val="baseline"/>
              <w:rPr>
                <w:rFonts w:eastAsia="Times New Roman" w:cstheme="minorHAnsi"/>
                <w:color w:val="FF0000"/>
                <w:sz w:val="18"/>
                <w:szCs w:val="18"/>
                <w:lang w:eastAsia="en-GB"/>
              </w:rPr>
            </w:pPr>
            <w:r w:rsidRPr="00E4347C">
              <w:rPr>
                <w:rFonts w:eastAsia="Times New Roman" w:cstheme="minorHAnsi"/>
                <w:color w:val="000000"/>
                <w:sz w:val="18"/>
                <w:szCs w:val="18"/>
                <w:lang w:eastAsia="en-GB"/>
              </w:rPr>
              <w:t>DTN.5 know how to thread</w:t>
            </w:r>
            <w:r>
              <w:rPr>
                <w:rFonts w:eastAsia="Times New Roman" w:cstheme="minorHAnsi"/>
                <w:color w:val="000000"/>
                <w:sz w:val="18"/>
                <w:szCs w:val="18"/>
                <w:lang w:eastAsia="en-GB"/>
              </w:rPr>
              <w:t xml:space="preserve"> </w:t>
            </w:r>
            <w:r>
              <w:rPr>
                <w:rFonts w:eastAsia="Times New Roman" w:cstheme="minorHAnsi"/>
                <w:color w:val="FF0000"/>
                <w:sz w:val="18"/>
                <w:szCs w:val="18"/>
                <w:lang w:eastAsia="en-GB"/>
              </w:rPr>
              <w:t>(fine motor table)</w:t>
            </w:r>
          </w:p>
          <w:p w:rsidRPr="00E4347C" w:rsidR="00E4347C" w:rsidP="00E4347C" w:rsidRDefault="00E4347C" w14:paraId="3A547404" w14:textId="77777777">
            <w:pPr>
              <w:spacing w:after="0" w:line="240" w:lineRule="auto"/>
              <w:jc w:val="center"/>
              <w:textAlignment w:val="baseline"/>
              <w:rPr>
                <w:rFonts w:eastAsia="Times New Roman" w:cstheme="minorHAnsi"/>
                <w:color w:val="000000"/>
                <w:sz w:val="18"/>
                <w:szCs w:val="18"/>
                <w:lang w:eastAsia="en-GB"/>
              </w:rPr>
            </w:pPr>
          </w:p>
          <w:p w:rsidRPr="00E4347C" w:rsidR="00E4347C" w:rsidP="00E4347C" w:rsidRDefault="00E4347C" w14:paraId="05894CFB" w14:textId="5044418A">
            <w:pPr>
              <w:spacing w:after="0" w:line="240" w:lineRule="auto"/>
              <w:jc w:val="center"/>
              <w:textAlignment w:val="baseline"/>
              <w:rPr>
                <w:rFonts w:eastAsia="Times New Roman" w:cstheme="minorHAnsi"/>
                <w:color w:val="00B0F0"/>
                <w:sz w:val="18"/>
                <w:szCs w:val="18"/>
                <w:lang w:eastAsia="en-GB"/>
              </w:rPr>
            </w:pPr>
            <w:r>
              <w:rPr>
                <w:rFonts w:eastAsia="Times New Roman" w:cstheme="minorHAnsi"/>
                <w:color w:val="00B0F0"/>
                <w:sz w:val="18"/>
                <w:szCs w:val="18"/>
                <w:lang w:eastAsia="en-GB"/>
              </w:rPr>
              <w:t xml:space="preserve">Evaluate </w:t>
            </w:r>
          </w:p>
          <w:p w:rsidRPr="00E4347C" w:rsidR="00E4347C" w:rsidP="00E4347C" w:rsidRDefault="00E4347C" w14:paraId="5DDC771F" w14:textId="5BC62EFE">
            <w:pPr>
              <w:spacing w:after="0" w:line="240" w:lineRule="auto"/>
              <w:jc w:val="center"/>
              <w:textAlignment w:val="baseline"/>
              <w:rPr>
                <w:rFonts w:eastAsia="Times New Roman" w:cstheme="minorHAnsi"/>
                <w:sz w:val="18"/>
                <w:szCs w:val="18"/>
                <w:lang w:eastAsia="en-GB"/>
              </w:rPr>
            </w:pPr>
          </w:p>
          <w:p w:rsidRPr="00E4347C" w:rsidR="00E4347C" w:rsidP="7E91493E" w:rsidRDefault="00E4347C" w14:paraId="409588FB" w14:textId="0096F16F">
            <w:pPr>
              <w:spacing w:after="0" w:line="240" w:lineRule="auto"/>
              <w:jc w:val="center"/>
              <w:textAlignment w:val="baseline"/>
              <w:rPr>
                <w:rFonts w:eastAsia="Times New Roman"/>
                <w:color w:val="FF0000"/>
                <w:sz w:val="18"/>
                <w:szCs w:val="18"/>
                <w:lang w:eastAsia="en-GB"/>
              </w:rPr>
            </w:pPr>
            <w:r w:rsidRPr="7E91493E">
              <w:rPr>
                <w:rFonts w:eastAsia="Times New Roman"/>
                <w:color w:val="000000" w:themeColor="text1"/>
                <w:sz w:val="18"/>
                <w:szCs w:val="18"/>
                <w:lang w:eastAsia="en-GB"/>
              </w:rPr>
              <w:t xml:space="preserve">DTN.6 know what they like about their creation </w:t>
            </w:r>
          </w:p>
          <w:p w:rsidRPr="00E4347C" w:rsidR="00E4347C" w:rsidP="00E4347C" w:rsidRDefault="00E4347C" w14:paraId="5B0F1E55" w14:textId="4B0421C6">
            <w:pPr>
              <w:spacing w:after="0" w:line="240" w:lineRule="auto"/>
              <w:jc w:val="center"/>
              <w:textAlignment w:val="baseline"/>
              <w:rPr>
                <w:rFonts w:eastAsia="Times New Roman" w:cstheme="minorHAnsi"/>
                <w:color w:val="00B0F0"/>
                <w:sz w:val="18"/>
                <w:szCs w:val="18"/>
                <w:lang w:eastAsia="en-GB"/>
              </w:rPr>
            </w:pPr>
          </w:p>
          <w:p w:rsidRPr="00E4347C" w:rsidR="00E4347C" w:rsidP="00E4347C" w:rsidRDefault="00E4347C" w14:paraId="597A224F" w14:textId="77777777">
            <w:pPr>
              <w:jc w:val="center"/>
              <w:rPr>
                <w:color w:val="00B0F0"/>
                <w:sz w:val="20"/>
                <w:szCs w:val="20"/>
              </w:rPr>
            </w:pPr>
            <w:r w:rsidRPr="00164E1C">
              <w:rPr>
                <w:color w:val="00B0F0"/>
                <w:sz w:val="20"/>
                <w:szCs w:val="20"/>
              </w:rPr>
              <w:t xml:space="preserve">Technical Knowledge </w:t>
            </w:r>
          </w:p>
          <w:p w:rsidR="00E4347C" w:rsidP="00E4347C" w:rsidRDefault="00E4347C" w14:paraId="0D80937C" w14:textId="77777777">
            <w:pPr>
              <w:spacing w:after="0" w:line="240" w:lineRule="auto"/>
              <w:jc w:val="center"/>
              <w:textAlignment w:val="baseline"/>
              <w:rPr>
                <w:rFonts w:eastAsia="Times New Roman" w:cstheme="minorHAnsi"/>
                <w:color w:val="000000"/>
                <w:sz w:val="18"/>
                <w:szCs w:val="18"/>
                <w:lang w:eastAsia="en-GB"/>
              </w:rPr>
            </w:pPr>
          </w:p>
          <w:p w:rsidRPr="00E4347C" w:rsidR="00E4347C" w:rsidP="00E4347C" w:rsidRDefault="00E4347C" w14:paraId="174AB35A" w14:textId="43B4E34B">
            <w:pPr>
              <w:spacing w:after="0" w:line="240" w:lineRule="auto"/>
              <w:jc w:val="center"/>
              <w:textAlignment w:val="baseline"/>
              <w:rPr>
                <w:rFonts w:eastAsia="Times New Roman" w:cstheme="minorHAnsi"/>
                <w:sz w:val="18"/>
                <w:szCs w:val="18"/>
                <w:lang w:eastAsia="en-GB"/>
              </w:rPr>
            </w:pPr>
            <w:r w:rsidRPr="00E4347C">
              <w:rPr>
                <w:rFonts w:eastAsia="Times New Roman" w:cstheme="minorHAnsi"/>
                <w:color w:val="000000"/>
                <w:sz w:val="18"/>
                <w:szCs w:val="18"/>
                <w:lang w:eastAsia="en-GB"/>
              </w:rPr>
              <w:t>DTN.7 know how to make their creation more stable (e.g. a tower)</w:t>
            </w:r>
          </w:p>
          <w:p w:rsidRPr="00E4347C" w:rsidR="00E4347C" w:rsidP="00E4347C" w:rsidRDefault="00E4347C" w14:paraId="4CF472AC" w14:textId="3BAE4C47">
            <w:pPr>
              <w:spacing w:after="0" w:line="240" w:lineRule="auto"/>
              <w:textAlignment w:val="baseline"/>
              <w:rPr>
                <w:rFonts w:eastAsia="Times New Roman" w:cstheme="minorHAnsi"/>
                <w:sz w:val="18"/>
                <w:szCs w:val="18"/>
                <w:lang w:eastAsia="en-GB"/>
              </w:rPr>
            </w:pPr>
          </w:p>
          <w:p w:rsidRPr="00E4347C" w:rsidR="00E4347C" w:rsidP="00E4347C" w:rsidRDefault="00E4347C" w14:paraId="58E00155" w14:textId="28B10E65">
            <w:pPr>
              <w:spacing w:after="0" w:line="240" w:lineRule="auto"/>
              <w:jc w:val="center"/>
              <w:textAlignment w:val="baseline"/>
              <w:rPr>
                <w:rFonts w:eastAsia="Times New Roman" w:cstheme="minorHAnsi"/>
                <w:sz w:val="18"/>
                <w:szCs w:val="18"/>
                <w:lang w:eastAsia="en-GB"/>
              </w:rPr>
            </w:pPr>
            <w:r w:rsidRPr="34D77A62">
              <w:rPr>
                <w:rFonts w:eastAsia="Times New Roman"/>
                <w:color w:val="000000" w:themeColor="text1"/>
                <w:sz w:val="18"/>
                <w:szCs w:val="18"/>
                <w:lang w:eastAsia="en-GB"/>
              </w:rPr>
              <w:t>DTN.8 know how to distinguish between moving and non-moving elements</w:t>
            </w:r>
          </w:p>
          <w:p w:rsidR="34D77A62" w:rsidP="34D77A62" w:rsidRDefault="34D77A62" w14:paraId="4132F4DF" w14:textId="5A3D1D5D">
            <w:pPr>
              <w:spacing w:after="0" w:line="240" w:lineRule="auto"/>
              <w:jc w:val="center"/>
              <w:rPr>
                <w:rFonts w:eastAsia="Times New Roman"/>
                <w:color w:val="000000" w:themeColor="text1"/>
                <w:sz w:val="18"/>
                <w:szCs w:val="18"/>
                <w:lang w:eastAsia="en-GB"/>
              </w:rPr>
            </w:pPr>
          </w:p>
          <w:p w:rsidR="79732507" w:rsidP="34D77A62" w:rsidRDefault="79732507" w14:paraId="59DA1478" w14:textId="0E5A0AA3">
            <w:pPr>
              <w:spacing w:after="0" w:line="240" w:lineRule="auto"/>
              <w:jc w:val="center"/>
              <w:rPr>
                <w:rFonts w:eastAsia="Times New Roman"/>
                <w:b/>
                <w:bCs/>
                <w:color w:val="000000" w:themeColor="text1"/>
                <w:sz w:val="18"/>
                <w:szCs w:val="18"/>
                <w:u w:val="single"/>
                <w:lang w:eastAsia="en-GB"/>
              </w:rPr>
            </w:pPr>
            <w:r w:rsidRPr="34D77A62">
              <w:rPr>
                <w:rFonts w:eastAsia="Times New Roman"/>
                <w:b/>
                <w:bCs/>
                <w:color w:val="000000" w:themeColor="text1"/>
                <w:sz w:val="18"/>
                <w:szCs w:val="18"/>
                <w:u w:val="single"/>
                <w:lang w:eastAsia="en-GB"/>
              </w:rPr>
              <w:t>Junk modelling area</w:t>
            </w:r>
          </w:p>
          <w:p w:rsidRPr="00E4347C" w:rsidR="00E4347C" w:rsidP="00E4347C" w:rsidRDefault="00E4347C" w14:paraId="249FF358" w14:textId="2B8200ED">
            <w:pPr>
              <w:spacing w:after="0" w:line="240" w:lineRule="auto"/>
              <w:jc w:val="center"/>
              <w:textAlignment w:val="baseline"/>
              <w:rPr>
                <w:rFonts w:eastAsia="Times New Roman" w:cstheme="minorHAnsi"/>
                <w:sz w:val="18"/>
                <w:szCs w:val="18"/>
                <w:lang w:eastAsia="en-GB"/>
              </w:rPr>
            </w:pPr>
          </w:p>
          <w:p w:rsidRPr="00E4347C" w:rsidR="00E4347C" w:rsidP="00E4347C" w:rsidRDefault="00E4347C" w14:paraId="7541AEE3" w14:textId="47784D59">
            <w:pPr>
              <w:spacing w:after="0" w:line="240" w:lineRule="auto"/>
              <w:jc w:val="center"/>
              <w:textAlignment w:val="baseline"/>
              <w:rPr>
                <w:rFonts w:eastAsia="Times New Roman" w:cstheme="minorHAnsi"/>
                <w:sz w:val="18"/>
                <w:szCs w:val="18"/>
                <w:lang w:eastAsia="en-GB"/>
              </w:rPr>
            </w:pPr>
          </w:p>
          <w:p w:rsidRPr="00E4347C" w:rsidR="00E4347C" w:rsidP="00E4347C" w:rsidRDefault="00E4347C" w14:paraId="73DF2D2D" w14:textId="54F391E5">
            <w:pPr>
              <w:spacing w:after="0" w:line="240" w:lineRule="auto"/>
              <w:jc w:val="center"/>
              <w:textAlignment w:val="baseline"/>
              <w:rPr>
                <w:rFonts w:eastAsia="Times New Roman" w:cstheme="minorHAnsi"/>
                <w:sz w:val="18"/>
                <w:szCs w:val="18"/>
                <w:lang w:eastAsia="en-GB"/>
              </w:rPr>
            </w:pPr>
          </w:p>
          <w:p w:rsidRPr="0072715D" w:rsidR="00F21C1F" w:rsidP="00164E1C" w:rsidRDefault="00F21C1F" w14:paraId="5D56E126" w14:textId="18F71FAE">
            <w:pPr>
              <w:rPr>
                <w:rFonts w:cstheme="minorHAnsi"/>
              </w:rPr>
            </w:pPr>
          </w:p>
        </w:tc>
      </w:tr>
      <w:tr w:rsidRPr="00954DBE" w:rsidR="001A46A0" w:rsidTr="6DAAA7D0" w14:paraId="4BA0D88E" w14:textId="77777777">
        <w:trPr>
          <w:trHeight w:val="464"/>
        </w:trPr>
        <w:tc>
          <w:tcPr>
            <w:tcW w:w="1423" w:type="dxa"/>
            <w:vMerge/>
            <w:tcMar/>
            <w:vAlign w:val="center"/>
          </w:tcPr>
          <w:p w:rsidRPr="0075642C" w:rsidR="001A46A0" w:rsidP="001A46A0" w:rsidRDefault="001A46A0" w14:paraId="01CB8618"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1A46A0" w:rsidP="001A46A0" w:rsidRDefault="001A46A0" w14:paraId="77E400EF" w14:textId="518A468E">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9C0722" w:rsidP="009C0722" w:rsidRDefault="009C0722" w14:paraId="63472A5B"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C6294A" w:rsidP="78977449" w:rsidRDefault="008B33EA" w14:paraId="78DACA75" w14:textId="4AD89825">
            <w:pPr>
              <w:widowControl w:val="0"/>
              <w:spacing w:after="0" w:line="240" w:lineRule="auto"/>
              <w:rPr>
                <w:color w:val="FFC000"/>
              </w:rPr>
            </w:pPr>
            <w:r>
              <w:rPr>
                <w:rFonts w:cstheme="minorHAnsi"/>
                <w:color w:val="FFC000"/>
              </w:rPr>
              <w:t xml:space="preserve">Children learn about the world around them, religions of the world and cultures across the globe, They consider special items that belong to them and special items to others. </w:t>
            </w:r>
          </w:p>
          <w:p w:rsidR="009C0722" w:rsidP="78977449" w:rsidRDefault="009C0722" w14:paraId="35BEDD75" w14:textId="77777777">
            <w:pPr>
              <w:widowControl w:val="0"/>
              <w:spacing w:after="0" w:line="240" w:lineRule="auto"/>
              <w:rPr>
                <w:color w:val="FFC000"/>
              </w:rPr>
            </w:pPr>
          </w:p>
          <w:p w:rsidR="006F27F2" w:rsidP="009C0722" w:rsidRDefault="009C0722" w14:paraId="2B0FF000"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r w:rsidR="00370414">
              <w:rPr>
                <w:rFonts w:eastAsia="Calibri" w:cstheme="minorHAnsi"/>
                <w:b/>
                <w:bCs/>
                <w:color w:val="00B050"/>
                <w:u w:val="single"/>
              </w:rPr>
              <w:t xml:space="preserve"> </w:t>
            </w:r>
          </w:p>
          <w:p w:rsidRPr="00370414" w:rsidR="009C0722" w:rsidP="009C0722" w:rsidRDefault="00370414" w14:paraId="2939BCCE" w14:textId="16D2ABA7">
            <w:pPr>
              <w:widowControl w:val="0"/>
              <w:spacing w:after="0"/>
              <w:rPr>
                <w:rFonts w:eastAsia="Calibri" w:cstheme="minorHAnsi"/>
                <w:bCs/>
                <w:color w:val="00B050"/>
              </w:rPr>
            </w:pPr>
            <w:r>
              <w:rPr>
                <w:rFonts w:eastAsia="Calibri" w:cstheme="minorHAnsi"/>
                <w:bCs/>
                <w:color w:val="00B050"/>
              </w:rPr>
              <w:t xml:space="preserve">Children will use some of their basic self-help skills to make sandwiches for a trip to the park. </w:t>
            </w:r>
          </w:p>
          <w:p w:rsidRPr="009C0722" w:rsidR="00B71350" w:rsidP="78977449" w:rsidRDefault="00B71350" w14:paraId="6A03737C" w14:textId="77777777">
            <w:pPr>
              <w:widowControl w:val="0"/>
              <w:spacing w:after="0" w:line="240" w:lineRule="auto"/>
              <w:rPr>
                <w:color w:val="00B050"/>
              </w:rPr>
            </w:pPr>
          </w:p>
          <w:p w:rsidRPr="0072715D" w:rsidR="00D110FD" w:rsidP="123B5F3B" w:rsidRDefault="648FE51E" w14:paraId="3E33C3E3" w14:textId="759D4BE4">
            <w:pPr>
              <w:widowControl w:val="0"/>
              <w:spacing w:after="0" w:line="257" w:lineRule="auto"/>
            </w:pPr>
            <w:r w:rsidRPr="123B5F3B">
              <w:rPr>
                <w:rFonts w:ascii="Calibri" w:hAnsi="Calibri" w:eastAsia="Calibri" w:cs="Calibri"/>
                <w:b/>
                <w:bCs/>
                <w:u w:val="single"/>
              </w:rPr>
              <w:t xml:space="preserve">Current Learning </w:t>
            </w:r>
          </w:p>
          <w:p w:rsidRPr="0072715D" w:rsidR="00D110FD" w:rsidP="123B5F3B" w:rsidRDefault="648FE51E" w14:paraId="228385E7" w14:textId="0B142012">
            <w:pPr>
              <w:widowControl w:val="0"/>
              <w:spacing w:after="0" w:line="257" w:lineRule="auto"/>
            </w:pPr>
            <w:r w:rsidRPr="123B5F3B">
              <w:rPr>
                <w:rFonts w:ascii="Calibri" w:hAnsi="Calibri" w:eastAsia="Calibri" w:cs="Calibri"/>
              </w:rPr>
              <w:t>The children will use their making skills to create Diva to fit in with their work around celebrations. The children will also be learning some basic skills around cooking and nutrition.</w:t>
            </w:r>
          </w:p>
          <w:p w:rsidRPr="0072715D" w:rsidR="00D110FD" w:rsidP="123B5F3B" w:rsidRDefault="00D110FD" w14:paraId="0104D634" w14:textId="7C568231">
            <w:pPr>
              <w:widowControl w:val="0"/>
              <w:spacing w:after="0" w:line="240" w:lineRule="auto"/>
              <w:ind w:left="73"/>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A90FBC" w:rsidP="00A90FBC" w:rsidRDefault="00A90FBC" w14:paraId="2D2DD386"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E45F83" w:rsidR="00D110FD" w:rsidP="00A85D55" w:rsidRDefault="008B33EA" w14:paraId="42AEFD90" w14:textId="63F1B591">
            <w:pPr>
              <w:widowControl w:val="0"/>
              <w:spacing w:after="0" w:line="240" w:lineRule="auto"/>
              <w:rPr>
                <w:rFonts w:cstheme="minorHAnsi"/>
                <w:color w:val="7030A0"/>
              </w:rPr>
            </w:pPr>
            <w:r>
              <w:rPr>
                <w:rFonts w:cstheme="minorHAnsi"/>
                <w:color w:val="7030A0"/>
              </w:rPr>
              <w:t>Children continue to learn and cooking and nutrition but become more independent and in a wider range of contexts. They have a chance to use tools independently</w:t>
            </w:r>
            <w:r w:rsidR="006F27F2">
              <w:rPr>
                <w:rFonts w:cstheme="minorHAnsi"/>
                <w:color w:val="7030A0"/>
              </w:rPr>
              <w:t xml:space="preserve">. For example at snack time, dinner times. </w:t>
            </w:r>
          </w:p>
          <w:p w:rsidRPr="0072715D" w:rsidR="007879E4" w:rsidP="00A85D55" w:rsidRDefault="007879E4" w14:paraId="67F250E5" w14:textId="77777777">
            <w:pPr>
              <w:widowControl w:val="0"/>
              <w:spacing w:after="0" w:line="240" w:lineRule="auto"/>
              <w:rPr>
                <w:rFonts w:cstheme="minorHAnsi"/>
              </w:rPr>
            </w:pPr>
          </w:p>
          <w:p w:rsidRPr="00246F52" w:rsidR="00A90FBC" w:rsidP="00A90FBC" w:rsidRDefault="00A90FBC" w14:paraId="40B1E556"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8B33EA" w:rsidR="00765022" w:rsidP="00765022" w:rsidRDefault="008B33EA" w14:paraId="12751306" w14:textId="3BDA5961">
            <w:pPr>
              <w:widowControl w:val="0"/>
              <w:spacing w:after="0" w:line="240" w:lineRule="auto"/>
              <w:rPr>
                <w:rFonts w:cstheme="minorHAnsi"/>
                <w:color w:val="FFC000"/>
              </w:rPr>
            </w:pPr>
            <w:r>
              <w:rPr>
                <w:rFonts w:cstheme="minorHAnsi"/>
                <w:color w:val="FFC000"/>
              </w:rPr>
              <w:t xml:space="preserve">Learning for life – focus on healthy lifestyles. </w:t>
            </w:r>
          </w:p>
          <w:p w:rsidR="00A90FBC" w:rsidP="78977449" w:rsidRDefault="00A90FBC" w14:paraId="642EF281" w14:textId="77777777">
            <w:pPr>
              <w:widowControl w:val="0"/>
              <w:spacing w:after="0" w:line="240" w:lineRule="auto"/>
              <w:rPr>
                <w:color w:val="00B050"/>
              </w:rPr>
            </w:pPr>
          </w:p>
          <w:p w:rsidRPr="00246F52" w:rsidR="00A90FBC" w:rsidP="00A90FBC" w:rsidRDefault="00A90FBC" w14:paraId="402764F8"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6F27F2" w:rsidR="00447EE5" w:rsidP="0009446C" w:rsidRDefault="00765022" w14:paraId="06605D22" w14:textId="34E53D9B">
            <w:pPr>
              <w:widowControl w:val="0"/>
              <w:spacing w:after="0" w:line="240" w:lineRule="auto"/>
              <w:rPr>
                <w:rFonts w:cstheme="minorHAnsi"/>
                <w:color w:val="00B050"/>
              </w:rPr>
            </w:pPr>
            <w:r w:rsidRPr="123B5F3B">
              <w:rPr>
                <w:color w:val="00B050"/>
              </w:rPr>
              <w:t xml:space="preserve"> </w:t>
            </w:r>
            <w:r w:rsidRPr="123B5F3B" w:rsidR="006F27F2">
              <w:rPr>
                <w:color w:val="00B050"/>
              </w:rPr>
              <w:t xml:space="preserve">In F2 children participate in creating a celebration meal where they will use a wider range of skills. </w:t>
            </w:r>
          </w:p>
          <w:p w:rsidR="00447EE5" w:rsidP="123B5F3B" w:rsidRDefault="58613EF7" w14:paraId="744D2096" w14:textId="2CC44349">
            <w:pPr>
              <w:widowControl w:val="0"/>
              <w:spacing w:after="0" w:line="257" w:lineRule="auto"/>
            </w:pPr>
            <w:r w:rsidRPr="123B5F3B">
              <w:rPr>
                <w:rFonts w:ascii="Calibri" w:hAnsi="Calibri" w:eastAsia="Calibri" w:cs="Calibri"/>
                <w:b/>
                <w:bCs/>
                <w:u w:val="single"/>
              </w:rPr>
              <w:t xml:space="preserve">Current Learning </w:t>
            </w:r>
          </w:p>
          <w:p w:rsidR="00447EE5" w:rsidP="123B5F3B" w:rsidRDefault="58613EF7" w14:paraId="5321E960" w14:textId="6B8588D3">
            <w:pPr>
              <w:widowControl w:val="0"/>
              <w:spacing w:after="0" w:line="240" w:lineRule="auto"/>
            </w:pPr>
            <w:r w:rsidRPr="123B5F3B">
              <w:rPr>
                <w:rFonts w:ascii="Calibri" w:hAnsi="Calibri" w:eastAsia="Calibri" w:cs="Calibri"/>
              </w:rPr>
              <w:t>The children will further their learning in cooking and nutrition by discussing food  and will create their own sandwiches to create a picnic. The children will have access to a construction area where children will be able to explore structures and making them more stable.</w:t>
            </w:r>
          </w:p>
          <w:p w:rsidR="00447EE5" w:rsidP="123B5F3B" w:rsidRDefault="00447EE5" w14:paraId="1D7F018B" w14:textId="1C7ECDF1">
            <w:pPr>
              <w:widowControl w:val="0"/>
              <w:spacing w:after="0" w:line="240" w:lineRule="auto"/>
            </w:pPr>
          </w:p>
          <w:p w:rsidRPr="0072715D" w:rsidR="00447EE5" w:rsidP="0009446C" w:rsidRDefault="00447EE5" w14:paraId="319A395F" w14:textId="39E190DB">
            <w:pPr>
              <w:widowControl w:val="0"/>
              <w:spacing w:after="0" w:line="240" w:lineRule="auto"/>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6F27F2" w:rsidR="006F27F2" w:rsidP="006F27F2" w:rsidRDefault="006F27F2" w14:paraId="589B863D" w14:textId="1B2C1122">
            <w:pPr>
              <w:widowControl w:val="0"/>
              <w:spacing w:after="0"/>
              <w:rPr>
                <w:rFonts w:eastAsia="Calibri" w:cstheme="minorHAnsi"/>
                <w:bCs/>
                <w:color w:val="7030A0"/>
              </w:rPr>
            </w:pPr>
            <w:r w:rsidRPr="00246F52">
              <w:rPr>
                <w:rFonts w:eastAsia="Calibri" w:cstheme="minorHAnsi"/>
                <w:b/>
                <w:bCs/>
                <w:color w:val="7030A0"/>
                <w:u w:val="single"/>
              </w:rPr>
              <w:t>Previous Learning</w:t>
            </w:r>
            <w:r>
              <w:rPr>
                <w:rFonts w:eastAsia="Calibri" w:cstheme="minorHAnsi"/>
                <w:b/>
                <w:bCs/>
                <w:color w:val="7030A0"/>
                <w:u w:val="single"/>
              </w:rPr>
              <w:t xml:space="preserve"> </w:t>
            </w:r>
            <w:r>
              <w:rPr>
                <w:rFonts w:eastAsia="Calibri" w:cstheme="minorHAnsi"/>
                <w:bCs/>
                <w:color w:val="7030A0"/>
              </w:rPr>
              <w:t xml:space="preserve">Children will have had chance to practice some skills needed for making puppets in independent play whilst in the junk modelling area. </w:t>
            </w:r>
          </w:p>
          <w:p w:rsidR="006F27F2" w:rsidP="00765022" w:rsidRDefault="006F27F2" w14:paraId="11147364" w14:textId="77777777">
            <w:pPr>
              <w:widowControl w:val="0"/>
              <w:spacing w:after="0"/>
              <w:rPr>
                <w:rFonts w:eastAsia="Calibri" w:cstheme="minorHAnsi"/>
                <w:b/>
                <w:bCs/>
                <w:color w:val="FFC000"/>
                <w:u w:val="single"/>
              </w:rPr>
            </w:pPr>
          </w:p>
          <w:p w:rsidRPr="00246F52" w:rsidR="00765022" w:rsidP="00765022" w:rsidRDefault="00765022" w14:paraId="6A37A57E" w14:textId="217B450B">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447EE5" w:rsidP="78977449" w:rsidRDefault="008B33EA" w14:paraId="646C6BFC" w14:textId="77777777">
            <w:pPr>
              <w:widowControl w:val="0"/>
              <w:spacing w:after="0" w:line="240" w:lineRule="auto"/>
              <w:rPr>
                <w:color w:val="FFC000"/>
              </w:rPr>
            </w:pPr>
            <w:r>
              <w:rPr>
                <w:color w:val="FFC000"/>
              </w:rPr>
              <w:t xml:space="preserve">Communication and language – children use the communication skills both oral and written to begin creating their own DT products using the skills </w:t>
            </w:r>
            <w:r w:rsidR="00447EE5">
              <w:rPr>
                <w:color w:val="FFC000"/>
              </w:rPr>
              <w:t xml:space="preserve">they have learnt in the year </w:t>
            </w:r>
          </w:p>
          <w:p w:rsidR="00C6294A" w:rsidP="78977449" w:rsidRDefault="007575D9" w14:paraId="1C342095" w14:textId="77777777">
            <w:pPr>
              <w:widowControl w:val="0"/>
              <w:spacing w:after="0" w:line="240" w:lineRule="auto"/>
              <w:rPr>
                <w:color w:val="FFC000"/>
              </w:rPr>
            </w:pPr>
            <w:r>
              <w:rPr>
                <w:color w:val="FFC000"/>
              </w:rPr>
              <w:t xml:space="preserve"> </w:t>
            </w:r>
          </w:p>
          <w:p w:rsidRPr="00246F52" w:rsidR="006F27F2" w:rsidP="006F27F2" w:rsidRDefault="006F27F2" w14:paraId="653015AA"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6F27F2" w:rsidR="006F27F2" w:rsidP="006F27F2" w:rsidRDefault="006F27F2" w14:paraId="00BBFB0B" w14:textId="190A4AF2">
            <w:pPr>
              <w:widowControl w:val="0"/>
              <w:spacing w:after="0" w:line="240" w:lineRule="auto"/>
              <w:rPr>
                <w:rFonts w:cstheme="minorHAnsi"/>
                <w:color w:val="00B050"/>
              </w:rPr>
            </w:pPr>
            <w:r w:rsidRPr="123B5F3B">
              <w:rPr>
                <w:color w:val="00B050"/>
              </w:rPr>
              <w:t xml:space="preserve"> Children will revisit puppet making in KS1 but using sewing skills.  </w:t>
            </w:r>
          </w:p>
          <w:p w:rsidRPr="0072715D" w:rsidR="006F27F2" w:rsidP="123B5F3B" w:rsidRDefault="3C2349FE" w14:paraId="554C9A72" w14:textId="420F2EFA">
            <w:pPr>
              <w:widowControl w:val="0"/>
              <w:spacing w:after="0" w:line="257" w:lineRule="auto"/>
            </w:pPr>
            <w:r w:rsidRPr="123B5F3B">
              <w:rPr>
                <w:rFonts w:ascii="Calibri" w:hAnsi="Calibri" w:eastAsia="Calibri" w:cs="Calibri"/>
                <w:b/>
                <w:bCs/>
                <w:u w:val="single"/>
              </w:rPr>
              <w:t xml:space="preserve">Current Learning </w:t>
            </w:r>
          </w:p>
          <w:p w:rsidRPr="0072715D" w:rsidR="006F27F2" w:rsidP="123B5F3B" w:rsidRDefault="3C2349FE" w14:paraId="07C4F6D5" w14:textId="5CF86C33">
            <w:pPr>
              <w:widowControl w:val="0"/>
              <w:spacing w:after="0" w:line="257" w:lineRule="auto"/>
            </w:pPr>
            <w:r w:rsidRPr="123B5F3B">
              <w:rPr>
                <w:rFonts w:ascii="Calibri" w:hAnsi="Calibri" w:eastAsia="Calibri" w:cs="Calibri"/>
              </w:rPr>
              <w:t>This term the children delve more into the engineering process bu deciding what they will make, be able to share their ideas and then build something. They will be making story sacks to share with their peers. After they have finished the product they will evaluate the product.</w:t>
            </w:r>
          </w:p>
          <w:p w:rsidRPr="0072715D" w:rsidR="006F27F2" w:rsidP="78977449" w:rsidRDefault="006F27F2" w14:paraId="0497B900" w14:textId="6B36EC7C">
            <w:pPr>
              <w:widowControl w:val="0"/>
              <w:spacing w:after="0" w:line="240" w:lineRule="auto"/>
            </w:pPr>
          </w:p>
        </w:tc>
      </w:tr>
      <w:tr w:rsidRPr="00954DBE" w:rsidR="00AE1D69" w:rsidTr="6DAAA7D0" w14:paraId="1CC4EFA8" w14:textId="77777777">
        <w:trPr>
          <w:trHeight w:val="464"/>
        </w:trPr>
        <w:tc>
          <w:tcPr>
            <w:tcW w:w="1423" w:type="dxa"/>
            <w:vMerge/>
            <w:tcMar/>
            <w:vAlign w:val="center"/>
          </w:tcPr>
          <w:p w:rsidRPr="0075642C" w:rsidR="00AE1D69" w:rsidP="00AE1D69" w:rsidRDefault="00AE1D69" w14:paraId="74A08D79"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AE1D69" w:rsidP="00AE1D69" w:rsidRDefault="00AE1D69" w14:paraId="4E6040DC" w14:textId="199990DF">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1FB4B949" w:rsidRDefault="1D0968D3" w14:paraId="5DA512F5" w14:textId="29364993">
            <w:pPr>
              <w:widowControl w:val="0"/>
              <w:spacing w:after="0" w:line="240" w:lineRule="auto"/>
              <w:jc w:val="center"/>
              <w:rPr>
                <w:rStyle w:val="eop"/>
                <w:color w:val="000000" w:themeColor="text1"/>
              </w:rPr>
            </w:pPr>
            <w:r w:rsidRPr="1FB4B949">
              <w:rPr>
                <w:rStyle w:val="eop"/>
                <w:color w:val="000000"/>
                <w:shd w:val="clear" w:color="auto" w:fill="FFFFFF"/>
              </w:rPr>
              <w:t>Are celebrations always positive?</w:t>
            </w:r>
            <w:r w:rsidRPr="1FB4B949" w:rsidR="00AE1D69">
              <w:rPr>
                <w:rStyle w:val="eop"/>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20D53572" w14:textId="22C8FDBB">
            <w:pPr>
              <w:widowControl w:val="0"/>
              <w:spacing w:after="0" w:line="240" w:lineRule="auto"/>
              <w:jc w:val="center"/>
              <w:rPr>
                <w:rFonts w:cstheme="minorHAnsi"/>
              </w:rPr>
            </w:pPr>
            <w:r>
              <w:rPr>
                <w:rStyle w:val="normaltextrun"/>
                <w:rFonts w:cstheme="minorHAnsi"/>
                <w:color w:val="000000"/>
                <w:shd w:val="clear" w:color="auto" w:fill="FFFFFF"/>
              </w:rPr>
              <w:t>W</w:t>
            </w:r>
            <w:r>
              <w:rPr>
                <w:rStyle w:val="normaltextrun"/>
                <w:color w:val="000000"/>
                <w:shd w:val="clear" w:color="auto" w:fill="FFFFFF"/>
              </w:rPr>
              <w:t>here would you like to explore</w:t>
            </w:r>
            <w:r w:rsidRPr="0072715D">
              <w:rPr>
                <w:rStyle w:val="normaltextrun"/>
                <w:rFonts w:cstheme="minorHAnsi"/>
                <w:color w:val="000000"/>
                <w:shd w:val="clear" w:color="auto" w:fill="FFFFFF"/>
              </w:rPr>
              <w:t>?</w:t>
            </w:r>
            <w:r w:rsidRPr="007271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00AE1D69" w:rsidRDefault="00AE1D69" w14:paraId="2E70143B" w14:textId="7DDDBACF">
            <w:pPr>
              <w:widowControl w:val="0"/>
              <w:spacing w:after="0" w:line="240" w:lineRule="auto"/>
              <w:jc w:val="center"/>
              <w:rPr>
                <w:rFonts w:cstheme="minorHAnsi"/>
              </w:rPr>
            </w:pPr>
            <w:r>
              <w:rPr>
                <w:rStyle w:val="normaltextrun"/>
                <w:rFonts w:cstheme="minorHAnsi"/>
                <w:color w:val="000000"/>
                <w:shd w:val="clear" w:color="auto" w:fill="FFFFFF"/>
              </w:rPr>
              <w:t>W</w:t>
            </w:r>
            <w:r>
              <w:rPr>
                <w:rStyle w:val="normaltextrun"/>
                <w:color w:val="000000"/>
                <w:shd w:val="clear" w:color="auto" w:fill="FFFFFF"/>
              </w:rPr>
              <w:t>hat can we learn from stories</w:t>
            </w:r>
            <w:r w:rsidRPr="0072715D">
              <w:rPr>
                <w:rStyle w:val="normaltextrun"/>
                <w:rFonts w:cstheme="minorHAnsi"/>
                <w:color w:val="000000"/>
                <w:shd w:val="clear" w:color="auto" w:fill="FFFFFF"/>
              </w:rPr>
              <w:t>?</w:t>
            </w:r>
            <w:r w:rsidRPr="0072715D">
              <w:rPr>
                <w:rStyle w:val="eop"/>
                <w:rFonts w:cstheme="minorHAnsi"/>
                <w:color w:val="000000"/>
                <w:shd w:val="clear" w:color="auto" w:fill="FFFFFF"/>
              </w:rPr>
              <w:t> </w:t>
            </w:r>
          </w:p>
        </w:tc>
      </w:tr>
      <w:tr w:rsidRPr="00954DBE" w:rsidR="00AE1D69" w:rsidTr="6DAAA7D0" w14:paraId="28A19080" w14:textId="77777777">
        <w:trPr>
          <w:trHeight w:val="464"/>
        </w:trPr>
        <w:tc>
          <w:tcPr>
            <w:tcW w:w="1423" w:type="dxa"/>
            <w:vMerge/>
            <w:tcMar/>
            <w:vAlign w:val="center"/>
          </w:tcPr>
          <w:p w:rsidRPr="0075642C" w:rsidR="00AE1D69" w:rsidP="00AE1D69" w:rsidRDefault="00AE1D69" w14:paraId="4A2AB9CD"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Pr="0075642C" w:rsidR="00AE1D69" w:rsidP="00AE1D69" w:rsidRDefault="00AE1D69" w14:paraId="6426C908" w14:textId="01C6519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447EE5" w:rsidR="00AE1D69" w:rsidP="00AE1D69" w:rsidRDefault="00AE1D69" w14:paraId="3EFB36C3" w14:textId="4BFC764A">
            <w:pPr>
              <w:widowControl w:val="0"/>
              <w:spacing w:after="0" w:line="240" w:lineRule="auto"/>
              <w:jc w:val="center"/>
              <w:rPr>
                <w:rFonts w:cstheme="minorHAnsi"/>
                <w:color w:val="7030A0"/>
              </w:rPr>
            </w:pPr>
            <w:r w:rsidRPr="006F27F2">
              <w:rPr>
                <w:rFonts w:cstheme="minorHAnsi"/>
                <w:b/>
                <w:bCs/>
                <w:color w:val="000000" w:themeColor="text1"/>
              </w:rPr>
              <w:t xml:space="preserve">Dr / En / </w:t>
            </w:r>
            <w:r w:rsidRPr="006F27F2">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447EE5" w:rsidR="00AE1D69" w:rsidP="00AE1D69" w:rsidRDefault="00AE1D69" w14:paraId="46709E2C" w14:textId="1610C98C">
            <w:pPr>
              <w:widowControl w:val="0"/>
              <w:spacing w:after="0" w:line="240" w:lineRule="auto"/>
              <w:jc w:val="center"/>
              <w:rPr>
                <w:rFonts w:cstheme="minorHAnsi"/>
              </w:rPr>
            </w:pPr>
            <w:r w:rsidRPr="006F27F2">
              <w:rPr>
                <w:rFonts w:cstheme="minorHAnsi"/>
                <w:b/>
                <w:bCs/>
                <w:color w:val="000000" w:themeColor="text1"/>
              </w:rPr>
              <w:t xml:space="preserve">Dr / En / </w:t>
            </w:r>
            <w:r w:rsidRPr="006F27F2">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AE1D69" w:rsidP="3AEB6B4D" w:rsidRDefault="00AE1D69" w14:paraId="6970D4D3" w14:textId="25CDCFA1">
            <w:pPr>
              <w:widowControl w:val="0"/>
              <w:spacing w:after="0" w:line="240" w:lineRule="auto"/>
              <w:jc w:val="center"/>
              <w:rPr>
                <w:color w:val="7030A0"/>
              </w:rPr>
            </w:pPr>
            <w:r w:rsidRPr="3AEB6B4D">
              <w:rPr>
                <w:b/>
                <w:bCs/>
                <w:color w:val="000000" w:themeColor="text1"/>
              </w:rPr>
              <w:t xml:space="preserve">Dr / En / </w:t>
            </w:r>
            <w:r w:rsidRPr="3AEB6B4D">
              <w:rPr>
                <w:b/>
                <w:bCs/>
                <w:color w:val="000000" w:themeColor="text1"/>
                <w:highlight w:val="yellow"/>
              </w:rPr>
              <w:t>Dis</w:t>
            </w:r>
          </w:p>
        </w:tc>
      </w:tr>
      <w:tr w:rsidRPr="00954DBE" w:rsidR="00C9656E" w:rsidTr="6DAAA7D0" w14:paraId="6370411F" w14:textId="77777777">
        <w:trPr>
          <w:trHeight w:val="464"/>
        </w:trPr>
        <w:tc>
          <w:tcPr>
            <w:tcW w:w="1423" w:type="dxa"/>
            <w:tcMar/>
            <w:vAlign w:val="center"/>
          </w:tcPr>
          <w:p w:rsidRPr="0075642C" w:rsidR="00C9656E" w:rsidP="00AE1D69" w:rsidRDefault="00C9656E" w14:paraId="0A58C3C4"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auto" w:sz="4" w:space="0"/>
              <w:bottom w:val="single" w:color="000000" w:themeColor="text1" w:sz="4" w:space="0"/>
              <w:right w:val="single" w:color="000000" w:themeColor="text1" w:sz="4" w:space="0"/>
            </w:tcBorders>
            <w:tcMar/>
            <w:vAlign w:val="center"/>
          </w:tcPr>
          <w:p w:rsidR="00C9656E" w:rsidP="00AE1D69" w:rsidRDefault="00C9656E" w14:paraId="624615FA"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End Points </w:t>
            </w:r>
          </w:p>
          <w:p w:rsidR="00C9656E" w:rsidP="00AE1D69" w:rsidRDefault="00C9656E" w14:paraId="0A5AF7C5" w14:textId="0A6BC335">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F1 </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656E" w:rsidR="00C9656E" w:rsidP="00C9656E" w:rsidRDefault="00C9656E" w14:paraId="5E908CE9"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b/>
                <w:bCs/>
                <w:sz w:val="16"/>
                <w:szCs w:val="16"/>
                <w:lang w:eastAsia="en-GB"/>
              </w:rPr>
              <w:t>Children should be able to:</w:t>
            </w:r>
            <w:r w:rsidRPr="00C9656E">
              <w:rPr>
                <w:rFonts w:ascii="Calibri" w:hAnsi="Calibri" w:eastAsia="Times New Roman" w:cs="Calibri"/>
                <w:sz w:val="16"/>
                <w:szCs w:val="16"/>
                <w:lang w:eastAsia="en-GB"/>
              </w:rPr>
              <w:t> </w:t>
            </w:r>
            <w:r w:rsidRPr="00C9656E">
              <w:rPr>
                <w:rFonts w:ascii="Calibri" w:hAnsi="Calibri" w:eastAsia="Times New Roman" w:cs="Calibri"/>
                <w:sz w:val="16"/>
                <w:szCs w:val="16"/>
                <w:lang w:eastAsia="en-GB"/>
              </w:rPr>
              <w:br/>
            </w:r>
            <w:r w:rsidRPr="00C9656E">
              <w:rPr>
                <w:rFonts w:ascii="Calibri" w:hAnsi="Calibri" w:eastAsia="Times New Roman" w:cs="Calibri"/>
                <w:sz w:val="16"/>
                <w:szCs w:val="16"/>
                <w:lang w:eastAsia="en-GB"/>
              </w:rPr>
              <w:t> </w:t>
            </w:r>
            <w:r w:rsidRPr="00C9656E">
              <w:rPr>
                <w:rFonts w:ascii="Calibri" w:hAnsi="Calibri" w:eastAsia="Times New Roman" w:cs="Calibri"/>
                <w:sz w:val="16"/>
                <w:szCs w:val="16"/>
                <w:lang w:eastAsia="en-GB"/>
              </w:rPr>
              <w:br/>
            </w:r>
            <w:r w:rsidRPr="00C9656E">
              <w:rPr>
                <w:rFonts w:ascii="Calibri" w:hAnsi="Calibri" w:eastAsia="Times New Roman" w:cs="Calibri"/>
                <w:sz w:val="16"/>
                <w:szCs w:val="16"/>
                <w:lang w:eastAsia="en-GB"/>
              </w:rPr>
              <w:t>Recall the knowledge specified within the KKPDs for Nursery </w:t>
            </w:r>
          </w:p>
          <w:p w:rsidRPr="00C9656E" w:rsidR="00C9656E" w:rsidP="00C9656E" w:rsidRDefault="00C9656E" w14:paraId="6A7AA414"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7DF58082"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Talk about what they are going to make and how. </w:t>
            </w:r>
          </w:p>
          <w:p w:rsidRPr="00C9656E" w:rsidR="00C9656E" w:rsidP="00C9656E" w:rsidRDefault="00C9656E" w14:paraId="4E4FF4FC"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6C7647D4"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Use simple tools safely (including knives and forks) </w:t>
            </w:r>
          </w:p>
          <w:p w:rsidRPr="00C9656E" w:rsidR="00C9656E" w:rsidP="00C9656E" w:rsidRDefault="00C9656E" w14:paraId="10AE7985"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10788D34"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Reflect on what they like about their creation. </w:t>
            </w:r>
          </w:p>
          <w:p w:rsidRPr="00C9656E" w:rsidR="00C9656E" w:rsidP="00C9656E" w:rsidRDefault="00C9656E" w14:paraId="7BCDCBF8"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2116DF42"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Identify healthy and unhealthy foods and which foods they like or dislike. </w:t>
            </w:r>
          </w:p>
          <w:p w:rsidRPr="00447EE5" w:rsidR="00C9656E" w:rsidP="00AE1D69" w:rsidRDefault="00C9656E" w14:paraId="3EF8A21E" w14:textId="77777777">
            <w:pPr>
              <w:widowControl w:val="0"/>
              <w:spacing w:after="0" w:line="240" w:lineRule="auto"/>
              <w:jc w:val="center"/>
              <w:rPr>
                <w:rFonts w:cstheme="minorHAnsi"/>
                <w:b/>
                <w:bCs/>
                <w:color w:val="000000" w:themeColor="text1"/>
              </w:rPr>
            </w:pPr>
          </w:p>
        </w:tc>
      </w:tr>
      <w:tr w:rsidRPr="00954DBE" w:rsidR="00132773" w:rsidTr="6DAAA7D0" w14:paraId="0DC34E84" w14:textId="77777777">
        <w:trPr>
          <w:trHeight w:val="464"/>
        </w:trPr>
        <w:tc>
          <w:tcPr>
            <w:tcW w:w="1423" w:type="dxa"/>
            <w:vMerge w:val="restart"/>
            <w:tcBorders>
              <w:top w:val="single" w:color="auto" w:sz="4" w:space="0"/>
              <w:left w:val="single" w:color="000000" w:themeColor="text1" w:sz="4" w:space="0"/>
              <w:right w:val="single" w:color="000000" w:themeColor="text1" w:sz="4" w:space="0"/>
            </w:tcBorders>
            <w:tcMar/>
            <w:vAlign w:val="center"/>
          </w:tcPr>
          <w:p w:rsidRPr="0075642C" w:rsidR="00132773" w:rsidP="00132773" w:rsidRDefault="00006E1C" w14:paraId="2DC92FA5" w14:textId="0FED42A5">
            <w:pPr>
              <w:widowControl w:val="0"/>
              <w:spacing w:after="0" w:line="240" w:lineRule="auto"/>
              <w:jc w:val="center"/>
              <w:rPr>
                <w:rFonts w:cstheme="minorHAnsi"/>
                <w:b/>
                <w:bCs/>
                <w:sz w:val="24"/>
                <w:szCs w:val="24"/>
              </w:rPr>
            </w:pPr>
            <w:r>
              <w:rPr>
                <w:rFonts w:cstheme="minorHAnsi"/>
                <w:b/>
                <w:bCs/>
                <w:sz w:val="24"/>
                <w:szCs w:val="24"/>
              </w:rPr>
              <w:t>F2</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653DCAF9"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132773" w:rsidP="00132773" w:rsidRDefault="00132773" w14:paraId="1A358E22" w14:textId="0EA0A38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FD50D4" w:rsidR="00447EE5" w:rsidP="00132773" w:rsidRDefault="00447EE5" w14:paraId="14129C1D" w14:textId="77777777">
            <w:pPr>
              <w:widowControl w:val="0"/>
              <w:spacing w:after="0" w:line="240" w:lineRule="auto"/>
              <w:jc w:val="center"/>
              <w:rPr>
                <w:rFonts w:cstheme="minorHAnsi"/>
                <w:b/>
                <w:bCs/>
              </w:rPr>
            </w:pPr>
            <w:r w:rsidRPr="00FD50D4">
              <w:rPr>
                <w:rFonts w:cstheme="minorHAnsi"/>
                <w:b/>
                <w:bCs/>
              </w:rPr>
              <w:t xml:space="preserve">Make </w:t>
            </w:r>
          </w:p>
          <w:p w:rsidRPr="00FD50D4" w:rsidR="00447EE5" w:rsidP="00132773" w:rsidRDefault="00FD50D4" w14:paraId="408BFC69" w14:textId="77777777">
            <w:pPr>
              <w:widowControl w:val="0"/>
              <w:spacing w:after="0" w:line="240" w:lineRule="auto"/>
              <w:jc w:val="center"/>
              <w:rPr>
                <w:rFonts w:cstheme="minorHAnsi"/>
                <w:b/>
                <w:bCs/>
              </w:rPr>
            </w:pPr>
            <w:r w:rsidRPr="00FD50D4">
              <w:rPr>
                <w:rFonts w:cstheme="minorHAnsi"/>
                <w:b/>
                <w:bCs/>
              </w:rPr>
              <w:t>Evaluate</w:t>
            </w:r>
            <w:r w:rsidRPr="00FD50D4" w:rsidR="00447EE5">
              <w:rPr>
                <w:rFonts w:cstheme="minorHAnsi"/>
                <w:b/>
                <w:bCs/>
              </w:rPr>
              <w:t xml:space="preserve"> </w:t>
            </w:r>
          </w:p>
          <w:p w:rsidRPr="00447EE5" w:rsidR="00FD50D4" w:rsidP="00132773" w:rsidRDefault="00FD50D4" w14:paraId="139A7144" w14:textId="65298C9D">
            <w:pPr>
              <w:widowControl w:val="0"/>
              <w:spacing w:after="0" w:line="240" w:lineRule="auto"/>
              <w:jc w:val="center"/>
              <w:rPr>
                <w:rFonts w:cstheme="minorHAnsi"/>
                <w:bCs/>
              </w:rPr>
            </w:pPr>
            <w:r w:rsidRPr="00FD50D4">
              <w:rPr>
                <w:rFonts w:cstheme="minorHAnsi"/>
                <w:b/>
                <w:bCs/>
              </w:rPr>
              <w:t>Technical Knowledge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FD50D4" w:rsidP="00C47108" w:rsidRDefault="00FD50D4" w14:paraId="673744FC" w14:textId="77777777">
            <w:pPr>
              <w:widowControl w:val="0"/>
              <w:spacing w:after="0" w:line="240" w:lineRule="auto"/>
              <w:jc w:val="center"/>
              <w:rPr>
                <w:rFonts w:cstheme="minorHAnsi"/>
                <w:b/>
                <w:bCs/>
              </w:rPr>
            </w:pPr>
          </w:p>
          <w:p w:rsidRPr="0072715D" w:rsidR="00447EE5" w:rsidP="00C47108" w:rsidRDefault="00FD50D4" w14:paraId="26F7F90C" w14:textId="22385C3D">
            <w:pPr>
              <w:widowControl w:val="0"/>
              <w:spacing w:after="0" w:line="240" w:lineRule="auto"/>
              <w:jc w:val="center"/>
              <w:rPr>
                <w:rFonts w:cstheme="minorHAnsi"/>
              </w:rPr>
            </w:pPr>
            <w:r>
              <w:rPr>
                <w:rFonts w:cstheme="minorHAnsi"/>
                <w:b/>
                <w:bCs/>
              </w:rPr>
              <w:t>Cooking and Nutrition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FD50D4" w:rsidR="00FD50D4" w:rsidP="00FD50D4" w:rsidRDefault="00FD50D4" w14:paraId="60E3466A" w14:textId="77777777">
            <w:pPr>
              <w:widowControl w:val="0"/>
              <w:spacing w:after="0" w:line="240" w:lineRule="auto"/>
              <w:jc w:val="center"/>
              <w:rPr>
                <w:rFonts w:cstheme="minorHAnsi"/>
                <w:b/>
                <w:bCs/>
              </w:rPr>
            </w:pPr>
            <w:r w:rsidRPr="00FD50D4">
              <w:rPr>
                <w:rFonts w:cstheme="minorHAnsi"/>
                <w:b/>
                <w:bCs/>
              </w:rPr>
              <w:t>Make</w:t>
            </w:r>
          </w:p>
          <w:p w:rsidRPr="00FD50D4" w:rsidR="00FD50D4" w:rsidP="00FD50D4" w:rsidRDefault="00FD50D4" w14:paraId="0A1138F6" w14:textId="77777777">
            <w:pPr>
              <w:widowControl w:val="0"/>
              <w:spacing w:after="0" w:line="240" w:lineRule="auto"/>
              <w:jc w:val="center"/>
              <w:rPr>
                <w:rFonts w:cstheme="minorHAnsi"/>
                <w:b/>
              </w:rPr>
            </w:pPr>
            <w:r w:rsidRPr="00FD50D4">
              <w:rPr>
                <w:rFonts w:cstheme="minorHAnsi"/>
                <w:b/>
              </w:rPr>
              <w:t xml:space="preserve">Evaluate </w:t>
            </w:r>
          </w:p>
          <w:p w:rsidRPr="00FD50D4" w:rsidR="00FD50D4" w:rsidP="00FD50D4" w:rsidRDefault="00FD50D4" w14:paraId="51C2F0C9" w14:textId="77777777">
            <w:pPr>
              <w:widowControl w:val="0"/>
              <w:spacing w:after="0" w:line="240" w:lineRule="auto"/>
              <w:jc w:val="center"/>
              <w:rPr>
                <w:rFonts w:cstheme="minorHAnsi"/>
                <w:b/>
              </w:rPr>
            </w:pPr>
            <w:r w:rsidRPr="00FD50D4">
              <w:rPr>
                <w:rFonts w:cstheme="minorHAnsi"/>
                <w:b/>
              </w:rPr>
              <w:t xml:space="preserve">Technical Knowledge </w:t>
            </w:r>
          </w:p>
          <w:p w:rsidRPr="00447EE5" w:rsidR="00132773" w:rsidP="005E353C" w:rsidRDefault="00132773" w14:paraId="121A15CF" w14:textId="4070C0EA">
            <w:pPr>
              <w:widowControl w:val="0"/>
              <w:spacing w:after="0" w:line="240" w:lineRule="auto"/>
              <w:jc w:val="center"/>
              <w:rPr>
                <w:rFonts w:cstheme="minorHAnsi"/>
                <w:b/>
                <w:bCs/>
              </w:rPr>
            </w:pPr>
          </w:p>
        </w:tc>
      </w:tr>
      <w:tr w:rsidRPr="00954DBE" w:rsidR="00132773" w:rsidTr="6DAAA7D0" w14:paraId="33B90492" w14:textId="77777777">
        <w:trPr>
          <w:trHeight w:val="464"/>
        </w:trPr>
        <w:tc>
          <w:tcPr>
            <w:tcW w:w="1423" w:type="dxa"/>
            <w:vMerge/>
            <w:tcMar/>
            <w:vAlign w:val="center"/>
          </w:tcPr>
          <w:p w:rsidRPr="0075642C" w:rsidR="00132773" w:rsidP="00132773" w:rsidRDefault="00132773" w14:paraId="0F258CDE"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132773" w:rsidP="00132773" w:rsidRDefault="00132773" w14:paraId="0B6F0AA8"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132773" w:rsidP="00132773" w:rsidRDefault="00132773" w14:paraId="2E99EA01" w14:textId="3DF877F1">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FD50D4" w:rsidP="00FD50D4" w:rsidRDefault="00FD50D4" w14:paraId="69A665A0" w14:textId="77777777">
            <w:pPr>
              <w:spacing w:after="0" w:line="240" w:lineRule="auto"/>
              <w:jc w:val="center"/>
              <w:textAlignment w:val="baseline"/>
              <w:rPr>
                <w:rFonts w:eastAsia="Times New Roman" w:asciiTheme="majorHAnsi" w:hAnsiTheme="majorHAnsi" w:cstheme="majorHAnsi"/>
                <w:lang w:eastAsia="en-GB"/>
              </w:rPr>
            </w:pPr>
          </w:p>
          <w:p w:rsidRPr="00FD50D4" w:rsidR="00FD50D4" w:rsidP="00FD50D4" w:rsidRDefault="00FD50D4" w14:paraId="1ABB141F" w14:textId="72F9CEC3">
            <w:pPr>
              <w:spacing w:after="0" w:line="240" w:lineRule="auto"/>
              <w:jc w:val="center"/>
              <w:textAlignment w:val="baseline"/>
              <w:rPr>
                <w:rFonts w:eastAsia="Times New Roman" w:asciiTheme="majorHAnsi" w:hAnsiTheme="majorHAnsi" w:cstheme="majorHAnsi"/>
                <w:b/>
                <w:color w:val="00B0F0"/>
                <w:lang w:eastAsia="en-GB"/>
              </w:rPr>
            </w:pPr>
            <w:r w:rsidRPr="00FD50D4">
              <w:rPr>
                <w:rFonts w:eastAsia="Times New Roman" w:asciiTheme="majorHAnsi" w:hAnsiTheme="majorHAnsi" w:cstheme="majorHAnsi"/>
                <w:b/>
                <w:color w:val="00B0F0"/>
                <w:lang w:eastAsia="en-GB"/>
              </w:rPr>
              <w:t>Make</w:t>
            </w:r>
          </w:p>
          <w:p w:rsidRPr="006F27F2" w:rsidR="006F27F2" w:rsidP="00FD50D4" w:rsidRDefault="006F27F2" w14:paraId="12471016" w14:textId="0F52115A">
            <w:pPr>
              <w:spacing w:after="0" w:line="240" w:lineRule="auto"/>
              <w:jc w:val="center"/>
              <w:textAlignment w:val="baseline"/>
              <w:rPr>
                <w:rFonts w:eastAsia="Times New Roman" w:asciiTheme="majorHAnsi" w:hAnsiTheme="majorHAnsi" w:cstheme="majorHAnsi"/>
                <w:lang w:eastAsia="en-GB"/>
              </w:rPr>
            </w:pPr>
            <w:r w:rsidRPr="00FD50D4">
              <w:rPr>
                <w:rFonts w:eastAsia="Times New Roman" w:asciiTheme="majorHAnsi" w:hAnsiTheme="majorHAnsi" w:cstheme="majorHAnsi"/>
                <w:lang w:eastAsia="en-GB"/>
              </w:rPr>
              <w:t xml:space="preserve">DTR.9 know how to select the appropriate materials to create a desired aesthetics </w:t>
            </w:r>
          </w:p>
          <w:p w:rsidRPr="006F27F2" w:rsidR="006F27F2" w:rsidP="00FD50D4" w:rsidRDefault="00FD50D4" w14:paraId="4B40DFCD" w14:textId="37DE8EF3">
            <w:pPr>
              <w:spacing w:after="0" w:line="240" w:lineRule="auto"/>
              <w:jc w:val="center"/>
              <w:textAlignment w:val="baseline"/>
              <w:rPr>
                <w:rFonts w:eastAsia="Times New Roman" w:asciiTheme="majorHAnsi" w:hAnsiTheme="majorHAnsi" w:cstheme="majorHAnsi"/>
                <w:b/>
                <w:color w:val="00B0F0"/>
                <w:lang w:eastAsia="en-GB"/>
              </w:rPr>
            </w:pPr>
            <w:r w:rsidRPr="00FD50D4">
              <w:rPr>
                <w:rFonts w:eastAsia="Times New Roman" w:asciiTheme="majorHAnsi" w:hAnsiTheme="majorHAnsi" w:cstheme="majorHAnsi"/>
                <w:b/>
                <w:color w:val="00B0F0"/>
                <w:lang w:eastAsia="en-GB"/>
              </w:rPr>
              <w:t>Evaluate</w:t>
            </w:r>
          </w:p>
          <w:p w:rsidRPr="006F27F2" w:rsidR="006F27F2" w:rsidP="00FD50D4" w:rsidRDefault="006F27F2" w14:paraId="12D6A413" w14:textId="337F9E62">
            <w:pPr>
              <w:spacing w:after="0" w:line="240" w:lineRule="auto"/>
              <w:jc w:val="center"/>
              <w:textAlignment w:val="baseline"/>
              <w:rPr>
                <w:rFonts w:eastAsia="Times New Roman" w:asciiTheme="majorHAnsi" w:hAnsiTheme="majorHAnsi" w:cstheme="majorHAnsi"/>
                <w:lang w:eastAsia="en-GB"/>
              </w:rPr>
            </w:pPr>
            <w:r w:rsidRPr="00FD50D4">
              <w:rPr>
                <w:rFonts w:eastAsia="Times New Roman" w:asciiTheme="majorHAnsi" w:hAnsiTheme="majorHAnsi" w:cstheme="majorHAnsi"/>
                <w:lang w:eastAsia="en-GB"/>
              </w:rPr>
              <w:t>DTR.10 know how to evaluate their product using appropriate vocabulary including how they might make it better</w:t>
            </w:r>
          </w:p>
          <w:p w:rsidRPr="006F27F2" w:rsidR="006F27F2" w:rsidP="00FD50D4" w:rsidRDefault="00FD50D4" w14:paraId="4F613642" w14:textId="5A366CC0">
            <w:pPr>
              <w:spacing w:after="0" w:line="240" w:lineRule="auto"/>
              <w:jc w:val="center"/>
              <w:textAlignment w:val="baseline"/>
              <w:rPr>
                <w:rFonts w:eastAsia="Times New Roman" w:asciiTheme="majorHAnsi" w:hAnsiTheme="majorHAnsi" w:cstheme="majorHAnsi"/>
                <w:b/>
                <w:color w:val="00B0F0"/>
                <w:lang w:eastAsia="en-GB"/>
              </w:rPr>
            </w:pPr>
            <w:r w:rsidRPr="00FD50D4">
              <w:rPr>
                <w:rFonts w:eastAsia="Times New Roman" w:asciiTheme="majorHAnsi" w:hAnsiTheme="majorHAnsi" w:cstheme="majorHAnsi"/>
                <w:b/>
                <w:color w:val="00B0F0"/>
                <w:lang w:eastAsia="en-GB"/>
              </w:rPr>
              <w:t>Technical Knowledge</w:t>
            </w:r>
          </w:p>
          <w:p w:rsidRPr="006F27F2" w:rsidR="006F27F2" w:rsidP="00FD50D4" w:rsidRDefault="006F27F2" w14:paraId="5F6B5525" w14:textId="12CF196B">
            <w:pPr>
              <w:spacing w:after="0" w:line="240" w:lineRule="auto"/>
              <w:jc w:val="center"/>
              <w:textAlignment w:val="baseline"/>
              <w:rPr>
                <w:rFonts w:eastAsia="Times New Roman" w:asciiTheme="majorHAnsi" w:hAnsiTheme="majorHAnsi" w:cstheme="majorHAnsi"/>
                <w:lang w:eastAsia="en-GB"/>
              </w:rPr>
            </w:pPr>
            <w:r w:rsidRPr="00FD50D4">
              <w:rPr>
                <w:rFonts w:eastAsia="Times New Roman" w:asciiTheme="majorHAnsi" w:hAnsiTheme="majorHAnsi" w:cstheme="majorHAnsi"/>
                <w:lang w:eastAsia="en-GB"/>
              </w:rPr>
              <w:t>DTR.11 know how to select correct materials which allow for movement</w:t>
            </w:r>
          </w:p>
          <w:p w:rsidRPr="006F27F2" w:rsidR="006F27F2" w:rsidP="00FD50D4" w:rsidRDefault="006F27F2" w14:paraId="33AE5E1C" w14:textId="2E0EC669">
            <w:pPr>
              <w:spacing w:after="0" w:line="240" w:lineRule="auto"/>
              <w:jc w:val="center"/>
              <w:textAlignment w:val="baseline"/>
              <w:rPr>
                <w:rFonts w:eastAsia="Times New Roman" w:asciiTheme="majorHAnsi" w:hAnsiTheme="majorHAnsi" w:cstheme="majorHAnsi"/>
                <w:lang w:eastAsia="en-GB"/>
              </w:rPr>
            </w:pPr>
          </w:p>
          <w:p w:rsidRPr="00FD50D4" w:rsidR="00B85583" w:rsidP="3AEB6B4D" w:rsidRDefault="00FD50D4" w14:paraId="56D84376" w14:textId="412ED4E6">
            <w:pPr>
              <w:jc w:val="center"/>
              <w:rPr>
                <w:rFonts w:asciiTheme="majorHAnsi" w:hAnsiTheme="majorHAnsi" w:cstheme="majorBidi"/>
                <w:color w:val="FF0000"/>
              </w:rPr>
            </w:pPr>
            <w:r w:rsidRPr="3AEB6B4D">
              <w:rPr>
                <w:rFonts w:asciiTheme="majorHAnsi" w:hAnsiTheme="majorHAnsi" w:cstheme="majorBidi"/>
                <w:color w:val="FF0000"/>
              </w:rPr>
              <w:t xml:space="preserve">(children have access during </w:t>
            </w:r>
            <w:r w:rsidRPr="3AEB6B4D" w:rsidR="4D0D3784">
              <w:rPr>
                <w:rFonts w:asciiTheme="majorHAnsi" w:hAnsiTheme="majorHAnsi" w:cstheme="majorBidi"/>
                <w:color w:val="FF0000"/>
              </w:rPr>
              <w:t>provision to a construction area</w:t>
            </w:r>
            <w:r w:rsidRPr="3AEB6B4D">
              <w:rPr>
                <w:rFonts w:asciiTheme="majorHAnsi" w:hAnsiTheme="majorHAnsi" w:cstheme="majorBidi"/>
                <w:color w:val="FF0000"/>
              </w:rPr>
              <w:t xml:space="preserve">, with design sheets, a range of </w:t>
            </w:r>
            <w:r w:rsidRPr="3AEB6B4D" w:rsidR="2941EF26">
              <w:rPr>
                <w:rFonts w:asciiTheme="majorHAnsi" w:hAnsiTheme="majorHAnsi" w:cstheme="majorBidi"/>
                <w:color w:val="FF0000"/>
              </w:rPr>
              <w:t>construction items</w:t>
            </w:r>
            <w:r w:rsidRPr="3AEB6B4D">
              <w:rPr>
                <w:rFonts w:asciiTheme="majorHAnsi" w:hAnsiTheme="majorHAnsi" w:cstheme="majorBidi"/>
                <w:color w:val="FF0000"/>
              </w:rPr>
              <w:t xml:space="preserve"> and evaluation sheets)</w:t>
            </w:r>
          </w:p>
          <w:p w:rsidRPr="00FD50D4" w:rsidR="00006E1C" w:rsidP="00FD50D4" w:rsidRDefault="00006E1C" w14:paraId="61B2FB88" w14:textId="19C54F2B">
            <w:pPr>
              <w:widowControl w:val="0"/>
              <w:spacing w:after="0" w:line="240" w:lineRule="auto"/>
              <w:jc w:val="center"/>
              <w:rPr>
                <w:rFonts w:asciiTheme="majorHAnsi" w:hAnsiTheme="majorHAnsi" w:cstheme="maj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6F27F2" w:rsidR="00FD50D4" w:rsidP="4D66E023" w:rsidRDefault="00FD50D4" w14:paraId="0814AEE2" w14:textId="1C4A8717">
            <w:pPr>
              <w:spacing w:after="0" w:line="240" w:lineRule="auto"/>
              <w:jc w:val="center"/>
              <w:textAlignment w:val="baseline"/>
              <w:rPr>
                <w:rFonts w:eastAsia="Times New Roman" w:asciiTheme="majorHAnsi" w:hAnsiTheme="majorHAnsi" w:cstheme="majorBidi"/>
                <w:b/>
                <w:bCs/>
                <w:color w:val="00B0F0"/>
                <w:lang w:eastAsia="en-GB"/>
              </w:rPr>
            </w:pPr>
            <w:r w:rsidRPr="4D66E023">
              <w:rPr>
                <w:rFonts w:eastAsia="Times New Roman" w:asciiTheme="majorHAnsi" w:hAnsiTheme="majorHAnsi" w:cstheme="majorBidi"/>
                <w:b/>
                <w:bCs/>
                <w:color w:val="00B0F0"/>
                <w:lang w:eastAsia="en-GB"/>
              </w:rPr>
              <w:t>Cooking and Nutrition</w:t>
            </w:r>
          </w:p>
          <w:p w:rsidRPr="00FD50D4" w:rsidR="00B85583" w:rsidP="00FD50D4" w:rsidRDefault="00B85583" w14:paraId="34611DC7" w14:textId="77777777">
            <w:pPr>
              <w:pStyle w:val="paragraph"/>
              <w:spacing w:before="0" w:beforeAutospacing="0" w:after="0" w:afterAutospacing="0"/>
              <w:jc w:val="center"/>
              <w:textAlignment w:val="baseline"/>
              <w:rPr>
                <w:rFonts w:asciiTheme="majorHAnsi" w:hAnsiTheme="majorHAnsi" w:cstheme="majorHAnsi"/>
                <w:sz w:val="22"/>
                <w:szCs w:val="22"/>
              </w:rPr>
            </w:pPr>
          </w:p>
          <w:p w:rsidRPr="00FD50D4" w:rsidR="00FD50D4" w:rsidP="00FD50D4" w:rsidRDefault="00FD50D4" w14:paraId="7A626780" w14:textId="77777777">
            <w:pPr>
              <w:pStyle w:val="paragraph"/>
              <w:spacing w:before="0" w:beforeAutospacing="0" w:after="0" w:afterAutospacing="0"/>
              <w:jc w:val="center"/>
              <w:textAlignment w:val="baseline"/>
              <w:rPr>
                <w:rFonts w:asciiTheme="majorHAnsi" w:hAnsiTheme="majorHAnsi" w:cstheme="majorHAnsi"/>
                <w:sz w:val="22"/>
                <w:szCs w:val="22"/>
              </w:rPr>
            </w:pPr>
            <w:r w:rsidRPr="00FD50D4">
              <w:rPr>
                <w:rStyle w:val="normaltextrun"/>
                <w:rFonts w:asciiTheme="majorHAnsi" w:hAnsiTheme="majorHAnsi" w:cstheme="majorHAnsi"/>
                <w:sz w:val="22"/>
                <w:szCs w:val="22"/>
              </w:rPr>
              <w:t>DTR.12 know the names of well-known fruit and vegetables</w:t>
            </w:r>
          </w:p>
          <w:p w:rsidRPr="00FD50D4" w:rsidR="00FD50D4" w:rsidP="00FD50D4" w:rsidRDefault="00FD50D4" w14:paraId="2C29A2FF" w14:textId="77777777">
            <w:pPr>
              <w:pStyle w:val="paragraph"/>
              <w:spacing w:before="0" w:beforeAutospacing="0" w:after="0" w:afterAutospacing="0"/>
              <w:ind w:left="360"/>
              <w:jc w:val="center"/>
              <w:textAlignment w:val="baseline"/>
              <w:rPr>
                <w:rFonts w:asciiTheme="majorHAnsi" w:hAnsiTheme="majorHAnsi" w:cstheme="majorHAnsi"/>
                <w:sz w:val="22"/>
                <w:szCs w:val="22"/>
              </w:rPr>
            </w:pPr>
          </w:p>
          <w:p w:rsidRPr="00FD50D4" w:rsidR="00FD50D4" w:rsidP="00FD50D4" w:rsidRDefault="00FD50D4" w14:paraId="545ED01A" w14:textId="77777777">
            <w:pPr>
              <w:pStyle w:val="paragraph"/>
              <w:spacing w:before="0" w:beforeAutospacing="0" w:after="0" w:afterAutospacing="0"/>
              <w:jc w:val="center"/>
              <w:textAlignment w:val="baseline"/>
              <w:rPr>
                <w:rFonts w:asciiTheme="majorHAnsi" w:hAnsiTheme="majorHAnsi" w:cstheme="majorHAnsi"/>
                <w:sz w:val="22"/>
                <w:szCs w:val="22"/>
              </w:rPr>
            </w:pPr>
            <w:r w:rsidRPr="00FD50D4">
              <w:rPr>
                <w:rStyle w:val="normaltextrun"/>
                <w:rFonts w:asciiTheme="majorHAnsi" w:hAnsiTheme="majorHAnsi" w:cstheme="majorHAnsi"/>
                <w:sz w:val="22"/>
                <w:szCs w:val="22"/>
              </w:rPr>
              <w:t>DTR.13 know how to make some simple healthy food choices</w:t>
            </w:r>
          </w:p>
          <w:p w:rsidRPr="00FD50D4" w:rsidR="00FD50D4" w:rsidP="00FD50D4" w:rsidRDefault="00FD50D4" w14:paraId="54624984" w14:textId="77777777">
            <w:pPr>
              <w:pStyle w:val="paragraph"/>
              <w:spacing w:before="0" w:beforeAutospacing="0" w:after="0" w:afterAutospacing="0"/>
              <w:jc w:val="center"/>
              <w:textAlignment w:val="baseline"/>
              <w:rPr>
                <w:rFonts w:asciiTheme="majorHAnsi" w:hAnsiTheme="majorHAnsi" w:cstheme="majorHAnsi"/>
                <w:sz w:val="22"/>
                <w:szCs w:val="22"/>
              </w:rPr>
            </w:pPr>
          </w:p>
          <w:p w:rsidRPr="00FD50D4" w:rsidR="00FD50D4" w:rsidP="00FD50D4" w:rsidRDefault="00FD50D4" w14:paraId="59AB1F26" w14:textId="77777777">
            <w:pPr>
              <w:pStyle w:val="paragraph"/>
              <w:spacing w:before="0" w:beforeAutospacing="0" w:after="0" w:afterAutospacing="0"/>
              <w:jc w:val="center"/>
              <w:textAlignment w:val="baseline"/>
              <w:rPr>
                <w:rFonts w:asciiTheme="majorHAnsi" w:hAnsiTheme="majorHAnsi" w:cstheme="majorHAnsi"/>
                <w:sz w:val="22"/>
                <w:szCs w:val="22"/>
              </w:rPr>
            </w:pPr>
            <w:r w:rsidRPr="00FD50D4">
              <w:rPr>
                <w:rStyle w:val="normaltextrun"/>
                <w:rFonts w:asciiTheme="majorHAnsi" w:hAnsiTheme="majorHAnsi" w:cstheme="majorHAnsi"/>
                <w:sz w:val="22"/>
                <w:szCs w:val="22"/>
              </w:rPr>
              <w:t>DTR.14 know the importance of healthy food choices</w:t>
            </w:r>
          </w:p>
          <w:p w:rsidRPr="00FD50D4" w:rsidR="00FD50D4" w:rsidP="00FD50D4" w:rsidRDefault="00FD50D4" w14:paraId="14D6D89D" w14:textId="77777777">
            <w:pPr>
              <w:pStyle w:val="paragraph"/>
              <w:spacing w:before="0" w:beforeAutospacing="0" w:after="0" w:afterAutospacing="0"/>
              <w:jc w:val="center"/>
              <w:textAlignment w:val="baseline"/>
              <w:rPr>
                <w:rFonts w:asciiTheme="majorHAnsi" w:hAnsiTheme="majorHAnsi" w:cstheme="majorHAnsi"/>
                <w:sz w:val="22"/>
                <w:szCs w:val="22"/>
              </w:rPr>
            </w:pPr>
          </w:p>
          <w:p w:rsidRPr="00FD50D4" w:rsidR="00FD50D4" w:rsidP="00FD50D4" w:rsidRDefault="00FD50D4" w14:paraId="1140B06B" w14:textId="77777777">
            <w:pPr>
              <w:pStyle w:val="paragraph"/>
              <w:spacing w:before="0" w:beforeAutospacing="0" w:after="0" w:afterAutospacing="0"/>
              <w:jc w:val="center"/>
              <w:textAlignment w:val="baseline"/>
              <w:rPr>
                <w:rFonts w:asciiTheme="majorHAnsi" w:hAnsiTheme="majorHAnsi" w:cstheme="majorHAnsi"/>
                <w:sz w:val="22"/>
                <w:szCs w:val="22"/>
              </w:rPr>
            </w:pPr>
            <w:r w:rsidRPr="00FD50D4">
              <w:rPr>
                <w:rStyle w:val="normaltextrun"/>
                <w:rFonts w:asciiTheme="majorHAnsi" w:hAnsiTheme="majorHAnsi" w:cstheme="majorHAnsi"/>
                <w:sz w:val="22"/>
                <w:szCs w:val="22"/>
              </w:rPr>
              <w:t>DTR.17 know how to follow a recipe to combine different ingredients to create a dish with adult support</w:t>
            </w:r>
          </w:p>
          <w:p w:rsidRPr="00FD50D4" w:rsidR="00FD50D4" w:rsidP="00FD50D4" w:rsidRDefault="00FD50D4" w14:paraId="79BCA0E1" w14:textId="16F1AB3C">
            <w:pPr>
              <w:jc w:val="center"/>
              <w:rPr>
                <w:rFonts w:asciiTheme="majorHAnsi" w:hAnsiTheme="majorHAnsi" w:eastAsiaTheme="minorEastAsia" w:cstheme="majorHAnsi"/>
                <w:color w:val="FF0000"/>
              </w:rPr>
            </w:pPr>
            <w:r w:rsidRPr="00FD50D4">
              <w:rPr>
                <w:rFonts w:asciiTheme="majorHAnsi" w:hAnsiTheme="majorHAnsi" w:eastAsiaTheme="minorEastAsia" w:cstheme="majorHAnsi"/>
                <w:color w:val="FF0000"/>
              </w:rPr>
              <w:t xml:space="preserve">(children to plan, prepare and evaluate </w:t>
            </w:r>
            <w:r>
              <w:rPr>
                <w:rFonts w:asciiTheme="majorHAnsi" w:hAnsiTheme="majorHAnsi" w:eastAsiaTheme="minorEastAsia" w:cstheme="majorHAnsi"/>
                <w:color w:val="FF0000"/>
              </w:rPr>
              <w:t>a scone they have made for their picnic)</w:t>
            </w:r>
          </w:p>
          <w:p w:rsidRPr="00FD50D4" w:rsidR="00B85583" w:rsidP="00FD50D4" w:rsidRDefault="00B85583" w14:paraId="2A688213" w14:textId="3755D251">
            <w:pPr>
              <w:pStyle w:val="paragraph"/>
              <w:spacing w:before="0" w:beforeAutospacing="0" w:after="0" w:afterAutospacing="0"/>
              <w:jc w:val="center"/>
              <w:textAlignment w:val="baseline"/>
              <w:rPr>
                <w:rFonts w:asciiTheme="majorHAnsi" w:hAnsiTheme="majorHAnsi" w:cstheme="majorHAnsi"/>
                <w:color w:val="FF0000"/>
                <w:sz w:val="22"/>
                <w:szCs w:val="22"/>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193909" w:rsidR="00193909" w:rsidP="00FD50D4" w:rsidRDefault="00193909" w14:paraId="4AB67075" w14:textId="39ACEE09">
            <w:pPr>
              <w:spacing w:after="0" w:line="240" w:lineRule="auto"/>
              <w:jc w:val="center"/>
              <w:textAlignment w:val="baseline"/>
              <w:rPr>
                <w:rFonts w:eastAsia="Times New Roman" w:asciiTheme="majorHAnsi" w:hAnsiTheme="majorHAnsi" w:cstheme="majorHAnsi"/>
                <w:b/>
                <w:color w:val="00B0F0"/>
                <w:lang w:eastAsia="en-GB"/>
              </w:rPr>
            </w:pPr>
            <w:r w:rsidRPr="00193909">
              <w:rPr>
                <w:rFonts w:eastAsia="Times New Roman" w:asciiTheme="majorHAnsi" w:hAnsiTheme="majorHAnsi" w:cstheme="majorHAnsi"/>
                <w:b/>
                <w:color w:val="00B0F0"/>
                <w:lang w:eastAsia="en-GB"/>
              </w:rPr>
              <w:t xml:space="preserve">Make </w:t>
            </w:r>
          </w:p>
          <w:p w:rsidRPr="006F27F2" w:rsidR="00FD50D4" w:rsidP="00FD50D4" w:rsidRDefault="00FD50D4" w14:paraId="681FFC4A" w14:textId="66C911A2">
            <w:pPr>
              <w:spacing w:after="0" w:line="240" w:lineRule="auto"/>
              <w:jc w:val="center"/>
              <w:textAlignment w:val="baseline"/>
              <w:rPr>
                <w:rFonts w:eastAsia="Times New Roman" w:asciiTheme="majorHAnsi" w:hAnsiTheme="majorHAnsi" w:cstheme="majorHAnsi"/>
                <w:lang w:eastAsia="en-GB"/>
              </w:rPr>
            </w:pPr>
            <w:r w:rsidRPr="00FD50D4">
              <w:rPr>
                <w:rFonts w:eastAsia="Times New Roman" w:asciiTheme="majorHAnsi" w:hAnsiTheme="majorHAnsi" w:cstheme="majorHAnsi"/>
                <w:lang w:eastAsia="en-GB"/>
              </w:rPr>
              <w:t>DTR.9 know how to select the appropriate materials to create a desired aesthetics (e.g. applying feathers to a bird model)</w:t>
            </w:r>
          </w:p>
          <w:p w:rsidRPr="006F27F2" w:rsidR="00FD50D4" w:rsidP="00FD50D4" w:rsidRDefault="00193909" w14:paraId="2E1E7F92" w14:textId="6E1D5ECE">
            <w:pPr>
              <w:spacing w:after="0" w:line="240" w:lineRule="auto"/>
              <w:jc w:val="center"/>
              <w:textAlignment w:val="baseline"/>
              <w:rPr>
                <w:rFonts w:eastAsia="Times New Roman" w:asciiTheme="majorHAnsi" w:hAnsiTheme="majorHAnsi" w:cstheme="majorHAnsi"/>
                <w:b/>
                <w:color w:val="00B0F0"/>
                <w:lang w:eastAsia="en-GB"/>
              </w:rPr>
            </w:pPr>
            <w:r>
              <w:rPr>
                <w:rFonts w:eastAsia="Times New Roman" w:asciiTheme="majorHAnsi" w:hAnsiTheme="majorHAnsi" w:cstheme="majorHAnsi"/>
                <w:b/>
                <w:color w:val="00B0F0"/>
                <w:lang w:eastAsia="en-GB"/>
              </w:rPr>
              <w:t xml:space="preserve">Evaluate </w:t>
            </w:r>
          </w:p>
          <w:p w:rsidRPr="006F27F2" w:rsidR="00FD50D4" w:rsidP="00FD50D4" w:rsidRDefault="00FD50D4" w14:paraId="6310D1F6" w14:textId="77777777">
            <w:pPr>
              <w:spacing w:after="0" w:line="240" w:lineRule="auto"/>
              <w:jc w:val="center"/>
              <w:textAlignment w:val="baseline"/>
              <w:rPr>
                <w:rFonts w:eastAsia="Times New Roman" w:asciiTheme="majorHAnsi" w:hAnsiTheme="majorHAnsi" w:cstheme="majorHAnsi"/>
                <w:lang w:eastAsia="en-GB"/>
              </w:rPr>
            </w:pPr>
            <w:r w:rsidRPr="00FD50D4">
              <w:rPr>
                <w:rFonts w:eastAsia="Times New Roman" w:asciiTheme="majorHAnsi" w:hAnsiTheme="majorHAnsi" w:cstheme="majorHAnsi"/>
                <w:lang w:eastAsia="en-GB"/>
              </w:rPr>
              <w:t>DTR.10 know how to evaluate their product using appropriate vocabulary including how they might make it better</w:t>
            </w:r>
          </w:p>
          <w:p w:rsidRPr="006F27F2" w:rsidR="00FD50D4" w:rsidP="00FD50D4" w:rsidRDefault="00193909" w14:paraId="1753C6FA" w14:textId="3634F97E">
            <w:pPr>
              <w:spacing w:after="0" w:line="240" w:lineRule="auto"/>
              <w:jc w:val="center"/>
              <w:textAlignment w:val="baseline"/>
              <w:rPr>
                <w:rFonts w:eastAsia="Times New Roman" w:asciiTheme="majorHAnsi" w:hAnsiTheme="majorHAnsi" w:cstheme="majorHAnsi"/>
                <w:b/>
                <w:color w:val="00B0F0"/>
                <w:lang w:eastAsia="en-GB"/>
              </w:rPr>
            </w:pPr>
            <w:r w:rsidRPr="00193909">
              <w:rPr>
                <w:rFonts w:eastAsia="Times New Roman" w:asciiTheme="majorHAnsi" w:hAnsiTheme="majorHAnsi" w:cstheme="majorHAnsi"/>
                <w:b/>
                <w:color w:val="00B0F0"/>
                <w:lang w:eastAsia="en-GB"/>
              </w:rPr>
              <w:t xml:space="preserve">Technical knowledge </w:t>
            </w:r>
          </w:p>
          <w:p w:rsidRPr="006F27F2" w:rsidR="00FD50D4" w:rsidP="00FD50D4" w:rsidRDefault="00FD50D4" w14:paraId="04051AEC" w14:textId="77777777">
            <w:pPr>
              <w:spacing w:after="0" w:line="240" w:lineRule="auto"/>
              <w:jc w:val="center"/>
              <w:textAlignment w:val="baseline"/>
              <w:rPr>
                <w:rFonts w:eastAsia="Times New Roman" w:asciiTheme="majorHAnsi" w:hAnsiTheme="majorHAnsi" w:cstheme="majorHAnsi"/>
                <w:lang w:eastAsia="en-GB"/>
              </w:rPr>
            </w:pPr>
            <w:r w:rsidRPr="00FD50D4">
              <w:rPr>
                <w:rFonts w:eastAsia="Times New Roman" w:asciiTheme="majorHAnsi" w:hAnsiTheme="majorHAnsi" w:cstheme="majorHAnsi"/>
                <w:lang w:eastAsia="en-GB"/>
              </w:rPr>
              <w:t>DTR.11 know how to select correct materials which allow for movement</w:t>
            </w:r>
          </w:p>
          <w:p w:rsidRPr="00193909" w:rsidR="00F83D81" w:rsidP="00FD50D4" w:rsidRDefault="00193909" w14:paraId="0652DB70" w14:textId="6C37D4EB">
            <w:pPr>
              <w:jc w:val="center"/>
              <w:rPr>
                <w:rFonts w:asciiTheme="majorHAnsi" w:hAnsiTheme="majorHAnsi" w:cstheme="majorHAnsi"/>
                <w:color w:val="FF0000"/>
              </w:rPr>
            </w:pPr>
            <w:r>
              <w:rPr>
                <w:rFonts w:asciiTheme="majorHAnsi" w:hAnsiTheme="majorHAnsi" w:cstheme="majorHAnsi"/>
                <w:color w:val="FF0000"/>
              </w:rPr>
              <w:t xml:space="preserve">Children make a bird feeder for the local environment </w:t>
            </w:r>
          </w:p>
        </w:tc>
      </w:tr>
      <w:tr w:rsidRPr="00954DBE" w:rsidR="00132773" w:rsidTr="6DAAA7D0" w14:paraId="7AD6ED03" w14:textId="77777777">
        <w:trPr>
          <w:trHeight w:val="464"/>
        </w:trPr>
        <w:tc>
          <w:tcPr>
            <w:tcW w:w="1423" w:type="dxa"/>
            <w:vMerge/>
            <w:tcMar/>
            <w:vAlign w:val="center"/>
          </w:tcPr>
          <w:p w:rsidRPr="0075642C" w:rsidR="00132773" w:rsidP="00132773" w:rsidRDefault="00132773" w14:paraId="18A7C6CB"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77820CFE" w14:textId="2282AC5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00246F52" w:rsidRDefault="00246F52" w14:paraId="41E058C2"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B85583" w:rsidP="78977449" w:rsidRDefault="00B85583" w14:paraId="4C69B15A" w14:textId="03CD3793">
            <w:pPr>
              <w:widowControl w:val="0"/>
              <w:spacing w:after="0" w:line="240" w:lineRule="auto"/>
              <w:rPr>
                <w:color w:val="FFC000"/>
              </w:rPr>
            </w:pPr>
            <w:r>
              <w:rPr>
                <w:color w:val="FFC000"/>
              </w:rPr>
              <w:t xml:space="preserve">Physical development – continue to develop their fine motor skills in preparation for using tools such as pencils </w:t>
            </w:r>
          </w:p>
          <w:p w:rsidRPr="00A70608" w:rsidR="00F83D81" w:rsidP="78977449" w:rsidRDefault="00F83D81" w14:paraId="0D14FDE9" w14:textId="77777777">
            <w:pPr>
              <w:widowControl w:val="0"/>
              <w:spacing w:after="0" w:line="240" w:lineRule="auto"/>
              <w:rPr>
                <w:color w:val="FFC000"/>
              </w:rPr>
            </w:pPr>
          </w:p>
          <w:p w:rsidR="00A27179" w:rsidP="00A27179" w:rsidRDefault="00A27179" w14:paraId="217F283E" w14:textId="59F679E0">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FD50D4" w:rsidR="00B85583" w:rsidP="00A27179" w:rsidRDefault="00FD50D4" w14:paraId="5FAE653C" w14:textId="48D95787">
            <w:pPr>
              <w:widowControl w:val="0"/>
              <w:spacing w:after="0"/>
              <w:rPr>
                <w:rFonts w:eastAsia="Calibri" w:cstheme="minorHAnsi"/>
                <w:bCs/>
                <w:color w:val="00B050"/>
              </w:rPr>
            </w:pPr>
            <w:r>
              <w:rPr>
                <w:rFonts w:eastAsia="Calibri" w:cstheme="minorHAnsi"/>
                <w:bCs/>
                <w:color w:val="00B050"/>
              </w:rPr>
              <w:t xml:space="preserve">Children will be able to draw upon skills that they have acquired during independent play in a more formal context </w:t>
            </w:r>
          </w:p>
          <w:p w:rsidRPr="00246F52" w:rsidR="00B85583" w:rsidP="00B85583" w:rsidRDefault="00B85583" w14:paraId="2E0E1243"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574E10" w:rsidR="00B85583" w:rsidP="00A27179" w:rsidRDefault="00574E10" w14:paraId="6B3D69BB" w14:textId="6D601D6D">
            <w:pPr>
              <w:widowControl w:val="0"/>
              <w:spacing w:after="0"/>
              <w:rPr>
                <w:rFonts w:eastAsia="Calibri" w:cstheme="minorHAnsi"/>
                <w:bCs/>
                <w:color w:val="7030A0"/>
              </w:rPr>
            </w:pPr>
            <w:r w:rsidRPr="123B5F3B">
              <w:rPr>
                <w:rFonts w:eastAsia="Calibri"/>
                <w:color w:val="7030A0"/>
              </w:rPr>
              <w:t xml:space="preserve">Children are no longer learning how to tools safely but consider which tool is best for the making process. They have a wider range of tools and materials available, allowing them to test theories. </w:t>
            </w:r>
          </w:p>
          <w:p w:rsidR="123B5F3B" w:rsidP="123B5F3B" w:rsidRDefault="123B5F3B" w14:paraId="1AC9E382" w14:textId="0661F4A5">
            <w:pPr>
              <w:widowControl w:val="0"/>
              <w:spacing w:after="0"/>
              <w:rPr>
                <w:rFonts w:eastAsia="Calibri"/>
                <w:color w:val="7030A0"/>
              </w:rPr>
            </w:pPr>
          </w:p>
          <w:p w:rsidR="0C6AFFD6" w:rsidP="123B5F3B" w:rsidRDefault="0C6AFFD6" w14:paraId="47577FCB" w14:textId="6A90CCD6">
            <w:pPr>
              <w:spacing w:after="0" w:line="257" w:lineRule="auto"/>
            </w:pPr>
            <w:r w:rsidRPr="123B5F3B">
              <w:rPr>
                <w:rFonts w:ascii="Calibri" w:hAnsi="Calibri" w:eastAsia="Calibri" w:cs="Calibri"/>
                <w:b/>
                <w:bCs/>
                <w:u w:val="single"/>
              </w:rPr>
              <w:t xml:space="preserve">Current Learning </w:t>
            </w:r>
          </w:p>
          <w:p w:rsidR="0C6AFFD6" w:rsidP="123B5F3B" w:rsidRDefault="0C6AFFD6" w14:paraId="75CDF355" w14:textId="69CBA3C2">
            <w:pPr>
              <w:spacing w:after="0" w:line="257" w:lineRule="auto"/>
            </w:pPr>
            <w:r w:rsidRPr="123B5F3B">
              <w:rPr>
                <w:rFonts w:ascii="Calibri" w:hAnsi="Calibri" w:eastAsia="Calibri" w:cs="Calibri"/>
              </w:rPr>
              <w:t>The children are exposed to the engineering process within their own play in our construction area. The children are free to make what they want, taking inspiration from their enquiry.</w:t>
            </w:r>
          </w:p>
          <w:p w:rsidR="123B5F3B" w:rsidP="123B5F3B" w:rsidRDefault="123B5F3B" w14:paraId="59638D21" w14:textId="6BEF2EEF">
            <w:pPr>
              <w:widowControl w:val="0"/>
              <w:spacing w:after="0"/>
              <w:rPr>
                <w:rFonts w:eastAsia="Calibri"/>
                <w:color w:val="7030A0"/>
              </w:rPr>
            </w:pPr>
          </w:p>
          <w:p w:rsidRPr="0072715D" w:rsidR="00932646" w:rsidP="00B85583" w:rsidRDefault="00932646" w14:paraId="533975C4" w14:textId="4C3C080B">
            <w:pPr>
              <w:widowControl w:val="0"/>
              <w:spacing w:after="0" w:line="240" w:lineRule="auto"/>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F83D81" w:rsidP="00F83D81" w:rsidRDefault="00F83D81" w14:paraId="61A87D60"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B8251E" w:rsidP="00F83D81" w:rsidRDefault="00B85583" w14:paraId="5229366E" w14:textId="4A89644F">
            <w:pPr>
              <w:widowControl w:val="0"/>
              <w:spacing w:after="0" w:line="240" w:lineRule="auto"/>
              <w:rPr>
                <w:rFonts w:cstheme="minorHAnsi"/>
                <w:color w:val="FFC000"/>
              </w:rPr>
            </w:pPr>
            <w:r>
              <w:rPr>
                <w:rFonts w:cstheme="minorHAnsi"/>
                <w:color w:val="FFC000"/>
              </w:rPr>
              <w:t xml:space="preserve">Children will make links within their learning by creating products that are inspired by their own learning journeys. </w:t>
            </w:r>
          </w:p>
          <w:p w:rsidR="00B85583" w:rsidP="00F83D81" w:rsidRDefault="00B85583" w14:paraId="13DA1746" w14:textId="5BC054D6">
            <w:pPr>
              <w:widowControl w:val="0"/>
              <w:spacing w:after="0" w:line="240" w:lineRule="auto"/>
              <w:rPr>
                <w:color w:val="FFC000"/>
              </w:rPr>
            </w:pPr>
            <w:r w:rsidRPr="00B85583">
              <w:rPr>
                <w:color w:val="FFC000"/>
              </w:rPr>
              <w:t xml:space="preserve">Communication and language </w:t>
            </w:r>
            <w:r>
              <w:rPr>
                <w:color w:val="FFC000"/>
              </w:rPr>
              <w:t>–</w:t>
            </w:r>
            <w:r w:rsidRPr="00B85583">
              <w:rPr>
                <w:color w:val="FFC000"/>
              </w:rPr>
              <w:t xml:space="preserve"> </w:t>
            </w:r>
            <w:r>
              <w:rPr>
                <w:color w:val="FFC000"/>
              </w:rPr>
              <w:t xml:space="preserve">children communicate their thinking in different ways and can articulate the process they have followed </w:t>
            </w:r>
          </w:p>
          <w:p w:rsidRPr="00B85583" w:rsidR="00193909" w:rsidP="00F83D81" w:rsidRDefault="00193909" w14:paraId="7C837100" w14:textId="77204AFE">
            <w:pPr>
              <w:widowControl w:val="0"/>
              <w:spacing w:after="0" w:line="240" w:lineRule="auto"/>
              <w:rPr>
                <w:color w:val="FFC000"/>
              </w:rPr>
            </w:pPr>
            <w:r>
              <w:rPr>
                <w:color w:val="FFC000"/>
              </w:rPr>
              <w:t>Learning for Life – healthy lifestyles.</w:t>
            </w:r>
          </w:p>
          <w:p w:rsidRPr="00246F52" w:rsidR="00A27179" w:rsidP="00A27179" w:rsidRDefault="00A27179" w14:paraId="26379B81"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00AC2F55" w:rsidP="00B85583" w:rsidRDefault="00193909" w14:paraId="264896DA" w14:textId="77777777">
            <w:pPr>
              <w:widowControl w:val="0"/>
              <w:spacing w:after="0" w:line="240" w:lineRule="auto"/>
              <w:rPr>
                <w:rFonts w:cstheme="minorHAnsi"/>
                <w:color w:val="00B050"/>
              </w:rPr>
            </w:pPr>
            <w:r>
              <w:rPr>
                <w:rFonts w:cstheme="minorHAnsi"/>
                <w:color w:val="00B050"/>
              </w:rPr>
              <w:t xml:space="preserve">In KS1 children begin to look at hot and cold recipes. </w:t>
            </w:r>
          </w:p>
          <w:p w:rsidRPr="00246F52" w:rsidR="00193909" w:rsidP="00193909" w:rsidRDefault="00193909" w14:paraId="2DD3872C"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3E7B8B" w:rsidR="00193909" w:rsidP="123B5F3B" w:rsidRDefault="00193909" w14:paraId="2C81CE97" w14:textId="3099707C">
            <w:pPr>
              <w:widowControl w:val="0"/>
              <w:spacing w:after="0" w:line="240" w:lineRule="auto"/>
              <w:rPr>
                <w:rFonts w:eastAsia="Calibri"/>
                <w:color w:val="7030A0"/>
              </w:rPr>
            </w:pPr>
            <w:r w:rsidRPr="123B5F3B">
              <w:rPr>
                <w:rFonts w:eastAsia="Calibri"/>
                <w:color w:val="7030A0"/>
              </w:rPr>
              <w:t xml:space="preserve">In F1 children made a sandwich, using one tool to spread and cut. Children are now using a wider range of tools and looking at mixing, sieving and stirring. </w:t>
            </w:r>
          </w:p>
          <w:p w:rsidRPr="003E7B8B" w:rsidR="00193909" w:rsidP="123B5F3B" w:rsidRDefault="1313DD04" w14:paraId="3F7970FC" w14:textId="61090D78">
            <w:pPr>
              <w:widowControl w:val="0"/>
              <w:spacing w:after="0" w:line="257" w:lineRule="auto"/>
            </w:pPr>
            <w:r w:rsidRPr="123B5F3B">
              <w:rPr>
                <w:rFonts w:ascii="Calibri" w:hAnsi="Calibri" w:eastAsia="Calibri" w:cs="Calibri"/>
                <w:b/>
                <w:bCs/>
                <w:u w:val="single"/>
              </w:rPr>
              <w:t xml:space="preserve">Current Learning </w:t>
            </w:r>
          </w:p>
          <w:p w:rsidRPr="003E7B8B" w:rsidR="00193909" w:rsidP="123B5F3B" w:rsidRDefault="1313DD04" w14:paraId="5E67C607" w14:textId="72DEE8FC">
            <w:pPr>
              <w:widowControl w:val="0"/>
              <w:spacing w:after="0" w:line="240" w:lineRule="auto"/>
            </w:pPr>
            <w:r w:rsidRPr="123B5F3B">
              <w:rPr>
                <w:rFonts w:ascii="Calibri" w:hAnsi="Calibri" w:eastAsia="Calibri" w:cs="Calibri"/>
              </w:rPr>
              <w:t xml:space="preserve">The children come back to their learning around cooking and </w:t>
            </w:r>
            <w:r w:rsidRPr="123B5F3B">
              <w:rPr>
                <w:rFonts w:ascii="Calibri" w:hAnsi="Calibri" w:eastAsia="Calibri" w:cs="Calibri"/>
              </w:rPr>
              <w:t>nutrition. They will be creating dishes linked to countries they are learning about (UK and South Africa).</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B8251E" w:rsidP="00B8251E" w:rsidRDefault="00B8251E" w14:paraId="3E946F90"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A70608" w:rsidR="00B8251E" w:rsidP="00B8251E" w:rsidRDefault="00193909" w14:paraId="2077A5F1" w14:textId="6D98AA56">
            <w:pPr>
              <w:widowControl w:val="0"/>
              <w:spacing w:after="0" w:line="240" w:lineRule="auto"/>
              <w:rPr>
                <w:color w:val="7030A0"/>
              </w:rPr>
            </w:pPr>
            <w:r>
              <w:rPr>
                <w:color w:val="7030A0"/>
              </w:rPr>
              <w:t>Children have used different materials for more ‘junk modelling’ then for a product to be used that has a purpose.</w:t>
            </w:r>
          </w:p>
          <w:p w:rsidRPr="00246F52" w:rsidR="00246F52" w:rsidP="00246F52" w:rsidRDefault="00246F52" w14:paraId="34CF0538"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A70608" w:rsidP="00B8251E" w:rsidRDefault="00193909" w14:paraId="5D016E3A" w14:textId="261B5C20">
            <w:pPr>
              <w:widowControl w:val="0"/>
              <w:spacing w:after="0" w:line="240" w:lineRule="auto"/>
            </w:pPr>
            <w:r>
              <w:rPr>
                <w:color w:val="FFC000"/>
              </w:rPr>
              <w:t>Knowledge and Understanding of world – children will consider the type of environment they live in</w:t>
            </w:r>
          </w:p>
          <w:p w:rsidRPr="00246F52" w:rsidR="00D276F7" w:rsidP="00D276F7" w:rsidRDefault="00D276F7" w14:paraId="1AEE88A1"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193909" w:rsidR="00D276F7" w:rsidP="123B5F3B" w:rsidRDefault="00193909" w14:paraId="45FEF39C" w14:textId="617E0245">
            <w:pPr>
              <w:widowControl w:val="0"/>
              <w:spacing w:after="0" w:line="240" w:lineRule="auto"/>
              <w:rPr>
                <w:color w:val="00B050"/>
              </w:rPr>
            </w:pPr>
            <w:r w:rsidRPr="123B5F3B">
              <w:rPr>
                <w:color w:val="00B050"/>
              </w:rPr>
              <w:t xml:space="preserve">In UPKS2 children create bird feeders out of wood, using hammers and nails. </w:t>
            </w:r>
          </w:p>
          <w:p w:rsidRPr="00193909" w:rsidR="00D276F7" w:rsidP="123B5F3B" w:rsidRDefault="28ADEA8D" w14:paraId="1C28D10F" w14:textId="785E5870">
            <w:pPr>
              <w:widowControl w:val="0"/>
              <w:spacing w:after="0" w:line="257" w:lineRule="auto"/>
            </w:pPr>
            <w:r w:rsidRPr="123B5F3B">
              <w:rPr>
                <w:rFonts w:ascii="Calibri" w:hAnsi="Calibri" w:eastAsia="Calibri" w:cs="Calibri"/>
                <w:b/>
                <w:bCs/>
                <w:u w:val="single"/>
              </w:rPr>
              <w:t xml:space="preserve">Current Learning </w:t>
            </w:r>
          </w:p>
          <w:p w:rsidRPr="00193909" w:rsidR="00D276F7" w:rsidP="123B5F3B" w:rsidRDefault="28ADEA8D" w14:paraId="4E24F4FA" w14:textId="0A1539E2">
            <w:pPr>
              <w:widowControl w:val="0"/>
              <w:spacing w:after="0" w:line="240" w:lineRule="auto"/>
            </w:pPr>
            <w:r w:rsidRPr="123B5F3B">
              <w:rPr>
                <w:rFonts w:ascii="Calibri" w:hAnsi="Calibri" w:eastAsia="Calibri" w:cs="Calibri"/>
              </w:rPr>
              <w:t>The children will use their Forest School sessions to explore wildlife and link this to stories about wildlife. children will look at different ways to create bird feeders, using some elements of the engineering process.</w:t>
            </w:r>
          </w:p>
        </w:tc>
      </w:tr>
      <w:tr w:rsidRPr="00954DBE" w:rsidR="00132773" w:rsidTr="6DAAA7D0" w14:paraId="1A504BD3" w14:textId="77777777">
        <w:trPr>
          <w:trHeight w:val="464"/>
        </w:trPr>
        <w:tc>
          <w:tcPr>
            <w:tcW w:w="1423" w:type="dxa"/>
            <w:vMerge/>
            <w:tcMar/>
            <w:vAlign w:val="center"/>
          </w:tcPr>
          <w:p w:rsidRPr="0075642C" w:rsidR="00132773" w:rsidP="00132773" w:rsidRDefault="00132773" w14:paraId="5612AF8E"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25E5D04D" w14:textId="4F62983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661B228C" w:rsidRDefault="61746E8D" w14:paraId="7C74DB28" w14:textId="34B4D450">
            <w:pPr>
              <w:widowControl w:val="0"/>
              <w:spacing w:after="0" w:line="240" w:lineRule="auto"/>
              <w:jc w:val="center"/>
            </w:pPr>
            <w:r w:rsidRPr="661B228C">
              <w:rPr>
                <w:rStyle w:val="normaltextrun"/>
                <w:color w:val="000000" w:themeColor="text1"/>
              </w:rPr>
              <w:t>Are celebrations always positive?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D110FD" w:rsidRDefault="00FE45A8" w14:paraId="2A088EC9" w14:textId="7695D3B9">
            <w:pPr>
              <w:widowControl w:val="0"/>
              <w:spacing w:after="0" w:line="240" w:lineRule="auto"/>
              <w:jc w:val="center"/>
              <w:rPr>
                <w:rFonts w:cstheme="minorHAnsi"/>
              </w:rPr>
            </w:pPr>
            <w:r>
              <w:rPr>
                <w:rStyle w:val="normaltextrun"/>
                <w:rFonts w:cstheme="minorHAnsi"/>
                <w:color w:val="000000"/>
                <w:shd w:val="clear" w:color="auto" w:fill="FFFFFF"/>
              </w:rPr>
              <w:t>W</w:t>
            </w:r>
            <w:r>
              <w:rPr>
                <w:rStyle w:val="normaltextrun"/>
                <w:color w:val="000000"/>
                <w:shd w:val="clear" w:color="auto" w:fill="FFFFFF"/>
              </w:rPr>
              <w:t>here would you like to explore</w:t>
            </w:r>
            <w:r w:rsidRPr="0072715D" w:rsidR="00061A5D">
              <w:rPr>
                <w:rStyle w:val="normaltextrun"/>
                <w:rFonts w:cstheme="minorHAnsi"/>
                <w:color w:val="000000"/>
                <w:shd w:val="clear" w:color="auto" w:fill="FFFFFF"/>
              </w:rPr>
              <w:t>?</w:t>
            </w:r>
            <w:r w:rsidRPr="0072715D" w:rsidR="00061A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06E26" w:rsidRDefault="00FE45A8" w14:paraId="255A753C" w14:textId="5998F379">
            <w:pPr>
              <w:widowControl w:val="0"/>
              <w:spacing w:after="0" w:line="240" w:lineRule="auto"/>
              <w:jc w:val="center"/>
              <w:rPr>
                <w:rFonts w:cstheme="minorHAnsi"/>
              </w:rPr>
            </w:pPr>
            <w:r>
              <w:rPr>
                <w:rStyle w:val="normaltextrun"/>
                <w:rFonts w:cstheme="minorHAnsi"/>
                <w:color w:val="000000"/>
                <w:shd w:val="clear" w:color="auto" w:fill="FFFFFF"/>
              </w:rPr>
              <w:t>W</w:t>
            </w:r>
            <w:r>
              <w:rPr>
                <w:rStyle w:val="normaltextrun"/>
                <w:color w:val="000000"/>
                <w:shd w:val="clear" w:color="auto" w:fill="FFFFFF"/>
              </w:rPr>
              <w:t>hat can we learn from stories</w:t>
            </w:r>
            <w:r w:rsidRPr="0072715D" w:rsidR="00061A5D">
              <w:rPr>
                <w:rStyle w:val="normaltextrun"/>
                <w:rFonts w:cstheme="minorHAnsi"/>
                <w:color w:val="000000"/>
                <w:shd w:val="clear" w:color="auto" w:fill="FFFFFF"/>
              </w:rPr>
              <w:t>?</w:t>
            </w:r>
            <w:r w:rsidRPr="0072715D" w:rsidR="00061A5D">
              <w:rPr>
                <w:rStyle w:val="eop"/>
                <w:rFonts w:cstheme="minorHAnsi"/>
                <w:color w:val="000000"/>
                <w:shd w:val="clear" w:color="auto" w:fill="FFFFFF"/>
              </w:rPr>
              <w:t> </w:t>
            </w:r>
          </w:p>
        </w:tc>
      </w:tr>
      <w:tr w:rsidRPr="00954DBE" w:rsidR="00132773" w:rsidTr="6DAAA7D0" w14:paraId="49567EEC" w14:textId="77777777">
        <w:trPr>
          <w:trHeight w:val="464"/>
        </w:trPr>
        <w:tc>
          <w:tcPr>
            <w:tcW w:w="1423" w:type="dxa"/>
            <w:vMerge/>
            <w:tcMar/>
            <w:vAlign w:val="center"/>
          </w:tcPr>
          <w:p w:rsidRPr="0075642C" w:rsidR="00132773" w:rsidP="00132773" w:rsidRDefault="00132773" w14:paraId="74B4D094"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57B2BA12" w14:textId="730CFC2B">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32773" w14:paraId="7E992B90" w14:textId="10C3ADE1">
            <w:pPr>
              <w:widowControl w:val="0"/>
              <w:spacing w:after="0" w:line="240" w:lineRule="auto"/>
              <w:jc w:val="center"/>
              <w:rPr>
                <w:rFonts w:cstheme="minorHAnsi"/>
                <w:color w:val="7030A0"/>
              </w:rPr>
            </w:pPr>
            <w:r w:rsidRPr="0072715D">
              <w:rPr>
                <w:rFonts w:cstheme="minorHAnsi"/>
                <w:b/>
                <w:bCs/>
                <w:color w:val="000000" w:themeColor="text1"/>
              </w:rPr>
              <w:t xml:space="preserve">Dr / En / </w:t>
            </w:r>
            <w:r w:rsidRPr="0072715D">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3AEB6B4D" w:rsidRDefault="00132773" w14:paraId="55292A26" w14:textId="12386344">
            <w:pPr>
              <w:widowControl w:val="0"/>
              <w:spacing w:after="0" w:line="240" w:lineRule="auto"/>
              <w:jc w:val="center"/>
              <w:rPr>
                <w:color w:val="7030A0"/>
              </w:rPr>
            </w:pPr>
            <w:r w:rsidRPr="3AEB6B4D">
              <w:rPr>
                <w:b/>
                <w:bCs/>
                <w:color w:val="000000" w:themeColor="text1"/>
              </w:rPr>
              <w:t xml:space="preserve">Dr / En / </w:t>
            </w:r>
            <w:r w:rsidRPr="3AEB6B4D">
              <w:rPr>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32773" w:rsidRDefault="00132773" w14:paraId="2742D0F1" w14:textId="1844F4BB">
            <w:pPr>
              <w:widowControl w:val="0"/>
              <w:spacing w:after="0" w:line="240" w:lineRule="auto"/>
              <w:jc w:val="center"/>
              <w:rPr>
                <w:rFonts w:cstheme="minorHAnsi"/>
                <w:color w:val="7030A0"/>
              </w:rPr>
            </w:pPr>
            <w:r w:rsidRPr="0072715D">
              <w:rPr>
                <w:rFonts w:cstheme="minorHAnsi"/>
                <w:b/>
                <w:bCs/>
                <w:color w:val="000000" w:themeColor="text1"/>
              </w:rPr>
              <w:t xml:space="preserve">Dr / En / </w:t>
            </w:r>
            <w:r w:rsidRPr="0072715D">
              <w:rPr>
                <w:rFonts w:cstheme="minorHAnsi"/>
                <w:b/>
                <w:bCs/>
                <w:color w:val="000000" w:themeColor="text1"/>
                <w:highlight w:val="yellow"/>
              </w:rPr>
              <w:t>Dis</w:t>
            </w:r>
          </w:p>
        </w:tc>
      </w:tr>
      <w:tr w:rsidRPr="00954DBE" w:rsidR="00C9656E" w:rsidTr="6DAAA7D0" w14:paraId="5886F9C5" w14:textId="77777777">
        <w:trPr>
          <w:trHeight w:val="464"/>
        </w:trPr>
        <w:tc>
          <w:tcPr>
            <w:tcW w:w="1423" w:type="dxa"/>
            <w:tcMar/>
            <w:vAlign w:val="center"/>
          </w:tcPr>
          <w:p w:rsidRPr="0075642C" w:rsidR="00C9656E" w:rsidP="00132773" w:rsidRDefault="00C9656E" w14:paraId="106D898A" w14:textId="77777777">
            <w:pPr>
              <w:widowControl w:val="0"/>
              <w:spacing w:after="0" w:line="240" w:lineRule="auto"/>
              <w:jc w:val="center"/>
              <w:rPr>
                <w:rFonts w:cstheme="minorHAnsi"/>
                <w:b/>
                <w:bCs/>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9656E" w:rsidP="00132773" w:rsidRDefault="00C9656E" w14:paraId="55422A34" w14:textId="4563E4B5">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End Points F2 </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656E" w:rsidR="00C9656E" w:rsidP="00C9656E" w:rsidRDefault="00C9656E" w14:paraId="46CA3C80"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b/>
                <w:bCs/>
                <w:sz w:val="16"/>
                <w:szCs w:val="16"/>
                <w:lang w:eastAsia="en-GB"/>
              </w:rPr>
              <w:t>Children should be able to:</w:t>
            </w:r>
            <w:r w:rsidRPr="00C9656E">
              <w:rPr>
                <w:rFonts w:ascii="Calibri" w:hAnsi="Calibri" w:eastAsia="Times New Roman" w:cs="Calibri"/>
                <w:sz w:val="16"/>
                <w:szCs w:val="16"/>
                <w:lang w:eastAsia="en-GB"/>
              </w:rPr>
              <w:t> </w:t>
            </w:r>
            <w:r w:rsidRPr="00C9656E">
              <w:rPr>
                <w:rFonts w:ascii="Calibri" w:hAnsi="Calibri" w:eastAsia="Times New Roman" w:cs="Calibri"/>
                <w:sz w:val="16"/>
                <w:szCs w:val="16"/>
                <w:lang w:eastAsia="en-GB"/>
              </w:rPr>
              <w:br/>
            </w:r>
            <w:r w:rsidRPr="00C9656E">
              <w:rPr>
                <w:rFonts w:ascii="Calibri" w:hAnsi="Calibri" w:eastAsia="Times New Roman" w:cs="Calibri"/>
                <w:sz w:val="16"/>
                <w:szCs w:val="16"/>
                <w:lang w:eastAsia="en-GB"/>
              </w:rPr>
              <w:t> </w:t>
            </w:r>
            <w:r w:rsidRPr="00C9656E">
              <w:rPr>
                <w:rFonts w:ascii="Calibri" w:hAnsi="Calibri" w:eastAsia="Times New Roman" w:cs="Calibri"/>
                <w:sz w:val="16"/>
                <w:szCs w:val="16"/>
                <w:lang w:eastAsia="en-GB"/>
              </w:rPr>
              <w:br/>
            </w:r>
            <w:r w:rsidRPr="00C9656E">
              <w:rPr>
                <w:rFonts w:ascii="Calibri" w:hAnsi="Calibri" w:eastAsia="Times New Roman" w:cs="Calibri"/>
                <w:sz w:val="16"/>
                <w:szCs w:val="16"/>
                <w:lang w:eastAsia="en-GB"/>
              </w:rPr>
              <w:t>Recall the knowledge specified within the KKPDs for Reception </w:t>
            </w:r>
          </w:p>
          <w:p w:rsidRPr="00C9656E" w:rsidR="00C9656E" w:rsidP="00C9656E" w:rsidRDefault="00C9656E" w14:paraId="577FE1D3"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600747FF"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Know what a product is, discuss what they want to create and use drawings to represent their design choices.  </w:t>
            </w:r>
          </w:p>
          <w:p w:rsidRPr="00C9656E" w:rsidR="00C9656E" w:rsidP="00C9656E" w:rsidRDefault="00C9656E" w14:paraId="1261F48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52EDBDCC"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Discuss problems with their product and how they are going to solve them. </w:t>
            </w:r>
          </w:p>
          <w:p w:rsidRPr="00C9656E" w:rsidR="00C9656E" w:rsidP="00C9656E" w:rsidRDefault="00C9656E" w14:paraId="05971926"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10AC78B6"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Choose resources and materials suitable for the creation of their product. </w:t>
            </w:r>
          </w:p>
          <w:p w:rsidRPr="00C9656E" w:rsidR="00C9656E" w:rsidP="00C9656E" w:rsidRDefault="00C9656E" w14:paraId="439F908B"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5B7907B3"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Understand how to join materials. </w:t>
            </w:r>
          </w:p>
          <w:p w:rsidRPr="00C9656E" w:rsidR="00C9656E" w:rsidP="00C9656E" w:rsidRDefault="00C9656E" w14:paraId="4D294ABF"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72715D" w:rsidR="00C9656E" w:rsidP="3AEB6B4D" w:rsidRDefault="00C9656E" w14:paraId="6F84E661" w14:textId="50C9F665">
            <w:pPr>
              <w:widowControl w:val="0"/>
              <w:spacing w:after="0" w:line="240" w:lineRule="auto"/>
              <w:rPr>
                <w:rFonts w:ascii="Segoe UI" w:hAnsi="Segoe UI" w:eastAsia="Times New Roman" w:cs="Segoe UI"/>
                <w:sz w:val="18"/>
                <w:szCs w:val="18"/>
                <w:lang w:eastAsia="en-GB"/>
              </w:rPr>
            </w:pPr>
            <w:r w:rsidRPr="3AEB6B4D">
              <w:rPr>
                <w:rFonts w:ascii="Calibri" w:hAnsi="Calibri" w:eastAsia="Times New Roman" w:cs="Calibri"/>
                <w:sz w:val="16"/>
                <w:szCs w:val="16"/>
                <w:lang w:eastAsia="en-GB"/>
              </w:rPr>
              <w:t>Explain the importance of making healthy food choices and following simple hygiene rules. </w:t>
            </w:r>
          </w:p>
        </w:tc>
      </w:tr>
      <w:tr w:rsidRPr="00954DBE" w:rsidR="0074003D" w:rsidTr="6DAAA7D0" w14:paraId="3E4EC9F3" w14:textId="77777777">
        <w:trPr>
          <w:trHeight w:val="464"/>
        </w:trPr>
        <w:tc>
          <w:tcPr>
            <w:tcW w:w="21917" w:type="dxa"/>
            <w:gridSpan w:val="5"/>
            <w:tcBorders>
              <w:top w:val="single" w:color="000000" w:themeColor="text1" w:sz="4" w:space="0"/>
              <w:left w:val="single" w:color="000000" w:themeColor="text1" w:sz="4" w:space="0"/>
              <w:right w:val="single" w:color="000000" w:themeColor="text1" w:sz="4" w:space="0"/>
            </w:tcBorders>
            <w:shd w:val="clear" w:color="auto" w:fill="E7E6E6" w:themeFill="background2"/>
            <w:tcMar/>
            <w:vAlign w:val="center"/>
          </w:tcPr>
          <w:p w:rsidR="0074003D" w:rsidP="00472756" w:rsidRDefault="0074003D" w14:paraId="71530C31" w14:textId="77777777">
            <w:pPr>
              <w:widowControl w:val="0"/>
              <w:spacing w:after="0" w:line="240" w:lineRule="auto"/>
              <w:rPr>
                <w:rFonts w:cstheme="minorHAnsi"/>
                <w:b/>
                <w:bCs/>
              </w:rPr>
            </w:pPr>
          </w:p>
          <w:p w:rsidR="00B23CAA" w:rsidP="00472756" w:rsidRDefault="00B23CAA" w14:paraId="34328074" w14:textId="77777777">
            <w:pPr>
              <w:widowControl w:val="0"/>
              <w:spacing w:after="0" w:line="240" w:lineRule="auto"/>
              <w:rPr>
                <w:rFonts w:cstheme="minorHAnsi"/>
                <w:b/>
                <w:bCs/>
              </w:rPr>
            </w:pPr>
          </w:p>
          <w:p w:rsidR="00B23CAA" w:rsidP="00472756" w:rsidRDefault="00B23CAA" w14:paraId="706F64C1" w14:textId="6D1FDEDD">
            <w:pPr>
              <w:widowControl w:val="0"/>
              <w:spacing w:after="0" w:line="240" w:lineRule="auto"/>
              <w:rPr>
                <w:rFonts w:cstheme="minorHAnsi"/>
                <w:b/>
                <w:bCs/>
              </w:rPr>
            </w:pPr>
          </w:p>
          <w:p w:rsidRPr="0072715D" w:rsidR="00B23CAA" w:rsidP="00472756" w:rsidRDefault="00B23CAA" w14:paraId="36002316" w14:textId="7C792D0E">
            <w:pPr>
              <w:widowControl w:val="0"/>
              <w:spacing w:after="0" w:line="240" w:lineRule="auto"/>
              <w:rPr>
                <w:rFonts w:cstheme="minorHAnsi"/>
                <w:b/>
                <w:bCs/>
              </w:rPr>
            </w:pPr>
          </w:p>
        </w:tc>
      </w:tr>
      <w:tr w:rsidRPr="00954DBE" w:rsidR="003E7B8B" w:rsidTr="6DAAA7D0" w14:paraId="5A3CA734"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003E7B8B" w:rsidP="008A7CBF" w:rsidRDefault="003E7B8B" w14:paraId="7C1F95C3" w14:textId="77777777">
            <w:pPr>
              <w:widowControl w:val="0"/>
              <w:spacing w:after="0" w:line="240" w:lineRule="auto"/>
              <w:jc w:val="center"/>
              <w:rPr>
                <w:rFonts w:cstheme="minorHAnsi"/>
                <w:b/>
                <w:bCs/>
                <w:sz w:val="24"/>
                <w:szCs w:val="24"/>
              </w:rPr>
            </w:pPr>
            <w:r w:rsidRPr="0075642C">
              <w:rPr>
                <w:rFonts w:cstheme="minorHAnsi"/>
                <w:b/>
                <w:bCs/>
                <w:sz w:val="24"/>
                <w:szCs w:val="24"/>
              </w:rPr>
              <w:t xml:space="preserve">Year </w:t>
            </w:r>
            <w:r>
              <w:rPr>
                <w:rFonts w:cstheme="minorHAnsi"/>
                <w:b/>
                <w:bCs/>
                <w:sz w:val="24"/>
                <w:szCs w:val="24"/>
              </w:rPr>
              <w:t xml:space="preserve">1/2 </w:t>
            </w:r>
          </w:p>
          <w:p w:rsidR="003E7B8B" w:rsidP="008A7CBF" w:rsidRDefault="003E7B8B" w14:paraId="2B668F40" w14:textId="77777777">
            <w:pPr>
              <w:widowControl w:val="0"/>
              <w:spacing w:after="0" w:line="240" w:lineRule="auto"/>
              <w:jc w:val="center"/>
              <w:rPr>
                <w:rFonts w:cstheme="minorHAnsi"/>
                <w:b/>
                <w:bCs/>
                <w:sz w:val="24"/>
                <w:szCs w:val="24"/>
              </w:rPr>
            </w:pPr>
          </w:p>
          <w:p w:rsidRPr="008A7CBF" w:rsidR="003E7B8B" w:rsidP="008A7CBF" w:rsidRDefault="002E1B84" w14:paraId="0D90EA6A" w14:textId="7E58FB18">
            <w:pPr>
              <w:widowControl w:val="0"/>
              <w:spacing w:after="0" w:line="240" w:lineRule="auto"/>
              <w:jc w:val="center"/>
              <w:rPr>
                <w:rFonts w:cstheme="minorHAnsi"/>
                <w:b/>
                <w:bCs/>
                <w:sz w:val="24"/>
                <w:szCs w:val="24"/>
              </w:rPr>
            </w:pPr>
            <w:r>
              <w:rPr>
                <w:rFonts w:cstheme="minorHAnsi"/>
                <w:b/>
                <w:bCs/>
                <w:sz w:val="24"/>
                <w:szCs w:val="24"/>
              </w:rPr>
              <w:t>Cycle A</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E7B8B" w:rsidP="00132773" w:rsidRDefault="003E7B8B" w14:paraId="4546BAAD"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4F47B6" w:rsidR="003E7B8B" w:rsidP="00132773" w:rsidRDefault="003E7B8B" w14:paraId="0B7DA540" w14:textId="45744B33">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(taken from KKPDs)</w:t>
            </w:r>
          </w:p>
        </w:tc>
        <w:tc>
          <w:tcPr>
            <w:tcW w:w="6357" w:type="dxa"/>
            <w:vMerge w:val="restart"/>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3AEB6B4D" w:rsidP="3AEB6B4D" w:rsidRDefault="3AEB6B4D" w14:paraId="7487DB42" w14:textId="486C4DB0">
            <w:pPr>
              <w:widowControl w:val="0"/>
              <w:spacing w:after="0" w:line="240" w:lineRule="auto"/>
              <w:jc w:val="center"/>
              <w:rPr>
                <w:b/>
                <w:bCs/>
              </w:rPr>
            </w:pPr>
          </w:p>
          <w:p w:rsidR="4C95E134" w:rsidP="3AEB6B4D" w:rsidRDefault="4C95E134" w14:paraId="028967A2" w14:textId="5797346E">
            <w:pPr>
              <w:widowControl w:val="0"/>
              <w:spacing w:after="0" w:line="240" w:lineRule="auto"/>
              <w:jc w:val="center"/>
            </w:pPr>
            <w:r>
              <w:t>No new KKPD’s covered</w:t>
            </w:r>
          </w:p>
        </w:tc>
        <w:tc>
          <w:tcPr>
            <w:tcW w:w="6357" w:type="dxa"/>
            <w:vMerge w:val="restart"/>
            <w:tcBorders>
              <w:top w:val="single" w:color="000000" w:themeColor="text1" w:sz="4" w:space="0"/>
              <w:left w:val="single" w:color="000000" w:themeColor="text1" w:sz="4" w:space="0"/>
              <w:right w:val="single" w:color="000000" w:themeColor="text1" w:sz="4" w:space="0"/>
            </w:tcBorders>
            <w:tcMar>
              <w:top w:w="58" w:type="dxa"/>
              <w:left w:w="58" w:type="dxa"/>
              <w:bottom w:w="58" w:type="dxa"/>
              <w:right w:w="58" w:type="dxa"/>
            </w:tcMar>
            <w:vAlign w:val="center"/>
          </w:tcPr>
          <w:p w:rsidRPr="0072715D" w:rsidR="003E7B8B" w:rsidP="001D0572" w:rsidRDefault="003E7B8B" w14:paraId="36E48D4C" w14:textId="77777777">
            <w:pPr>
              <w:pStyle w:val="paragraph"/>
              <w:spacing w:before="0" w:after="0"/>
              <w:ind w:left="120" w:hanging="135"/>
              <w:jc w:val="center"/>
              <w:textAlignment w:val="baseline"/>
              <w:rPr>
                <w:rFonts w:cstheme="minorHAnsi"/>
              </w:rPr>
            </w:pPr>
            <w:r>
              <w:rPr>
                <w:rFonts w:asciiTheme="minorHAnsi" w:hAnsiTheme="minorHAnsi" w:cstheme="minorHAnsi"/>
                <w:sz w:val="22"/>
                <w:szCs w:val="22"/>
              </w:rPr>
              <w:t xml:space="preserve">No new KKPD’s covered </w:t>
            </w:r>
          </w:p>
          <w:p w:rsidR="003E7B8B" w:rsidP="003E7B8B" w:rsidRDefault="003E7B8B" w14:paraId="790D783E" w14:textId="77777777">
            <w:pPr>
              <w:widowControl w:val="0"/>
              <w:spacing w:after="0"/>
              <w:rPr>
                <w:rFonts w:eastAsia="Calibri" w:cstheme="minorHAnsi"/>
                <w:b/>
                <w:bCs/>
                <w:color w:val="00B050"/>
                <w:u w:val="single"/>
              </w:rPr>
            </w:pPr>
          </w:p>
          <w:p w:rsidR="003E7B8B" w:rsidP="0074003D" w:rsidRDefault="003E7B8B" w14:paraId="14CAE859" w14:textId="77777777">
            <w:pPr>
              <w:widowControl w:val="0"/>
              <w:spacing w:after="0" w:line="240" w:lineRule="auto"/>
              <w:rPr>
                <w:rFonts w:cstheme="minorHAnsi"/>
              </w:rPr>
            </w:pPr>
          </w:p>
          <w:p w:rsidRPr="0072715D" w:rsidR="003E7B8B" w:rsidP="0074003D" w:rsidRDefault="003E7B8B" w14:paraId="3CBE6F7C" w14:textId="474061B1">
            <w:pPr>
              <w:widowControl w:val="0"/>
              <w:spacing w:after="0" w:line="240" w:lineRule="auto"/>
              <w:rPr>
                <w:rFonts w:cstheme="minorHAnsi"/>
              </w:rPr>
            </w:pPr>
            <w:r w:rsidRPr="001206BC">
              <w:rPr>
                <w:rFonts w:cstheme="minorHAnsi"/>
                <w:color w:val="FFC000"/>
              </w:rPr>
              <w:t xml:space="preserv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3E7B8B" w:rsidP="00132773" w:rsidRDefault="008535DA" w14:paraId="1021A950" w14:textId="77777777">
            <w:pPr>
              <w:widowControl w:val="0"/>
              <w:spacing w:after="0" w:line="240" w:lineRule="auto"/>
              <w:jc w:val="center"/>
              <w:rPr>
                <w:rFonts w:cstheme="minorHAnsi"/>
                <w:b/>
                <w:bCs/>
              </w:rPr>
            </w:pPr>
            <w:r>
              <w:rPr>
                <w:rFonts w:cstheme="minorHAnsi"/>
                <w:b/>
                <w:bCs/>
              </w:rPr>
              <w:t>Design</w:t>
            </w:r>
          </w:p>
          <w:p w:rsidRPr="008535DA" w:rsidR="008535DA" w:rsidP="00193909" w:rsidRDefault="008535DA" w14:paraId="3C711B9A" w14:textId="172AFDB2">
            <w:pPr>
              <w:widowControl w:val="0"/>
              <w:spacing w:after="0" w:line="240" w:lineRule="auto"/>
              <w:jc w:val="center"/>
              <w:rPr>
                <w:rFonts w:cstheme="minorHAnsi"/>
                <w:b/>
                <w:bCs/>
              </w:rPr>
            </w:pPr>
            <w:r>
              <w:rPr>
                <w:rFonts w:cstheme="minorHAnsi"/>
                <w:b/>
                <w:bCs/>
              </w:rPr>
              <w:t xml:space="preserve">Evaluate </w:t>
            </w:r>
          </w:p>
        </w:tc>
      </w:tr>
      <w:tr w:rsidRPr="00954DBE" w:rsidR="003E7B8B" w:rsidTr="6DAAA7D0" w14:paraId="6AFAD1E6" w14:textId="77777777">
        <w:trPr>
          <w:trHeight w:val="464"/>
        </w:trPr>
        <w:tc>
          <w:tcPr>
            <w:tcW w:w="1423" w:type="dxa"/>
            <w:vMerge/>
            <w:tcMar/>
            <w:vAlign w:val="center"/>
          </w:tcPr>
          <w:p w:rsidRPr="0075642C" w:rsidR="003E7B8B" w:rsidP="00132773" w:rsidRDefault="003E7B8B" w14:paraId="63E761EF"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3E7B8B" w:rsidP="00132773" w:rsidRDefault="003E7B8B" w14:paraId="5575AABE"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4F47B6" w:rsidR="003E7B8B" w:rsidP="00132773" w:rsidRDefault="003E7B8B" w14:paraId="3EA50B2E" w14:textId="1E24128B">
            <w:pPr>
              <w:widowControl w:val="0"/>
              <w:spacing w:after="0" w:line="240" w:lineRule="auto"/>
              <w:jc w:val="center"/>
              <w:rPr>
                <w:rFonts w:cstheme="minorHAnsi"/>
                <w:i/>
                <w:iCs/>
                <w:color w:val="FF0000"/>
                <w:sz w:val="24"/>
                <w:szCs w:val="24"/>
              </w:rPr>
            </w:pPr>
            <w:r w:rsidRPr="0085576D">
              <w:rPr>
                <w:rFonts w:cstheme="minorHAnsi"/>
                <w:b/>
                <w:bCs/>
                <w:color w:val="FF0000"/>
                <w:sz w:val="20"/>
                <w:szCs w:val="20"/>
              </w:rPr>
              <w:t>(and subject content choices)</w:t>
            </w:r>
          </w:p>
        </w:tc>
        <w:tc>
          <w:tcPr>
            <w:tcW w:w="6357" w:type="dxa"/>
            <w:vMerge/>
            <w:tcMar>
              <w:top w:w="58" w:type="dxa"/>
              <w:left w:w="58" w:type="dxa"/>
              <w:bottom w:w="58" w:type="dxa"/>
              <w:right w:w="58" w:type="dxa"/>
            </w:tcMar>
          </w:tcPr>
          <w:p w:rsidRPr="003E7B8B" w:rsidR="003E7B8B" w:rsidP="003E7B8B" w:rsidRDefault="003E7B8B" w14:paraId="53E036C7" w14:textId="4D8093F4">
            <w:pPr>
              <w:jc w:val="center"/>
              <w:rPr>
                <w:color w:val="5B9BD5" w:themeColor="accent1"/>
                <w:sz w:val="20"/>
                <w:szCs w:val="20"/>
              </w:rPr>
            </w:pPr>
            <w:r>
              <w:rPr>
                <w:color w:val="5B9BD5" w:themeColor="accent1"/>
                <w:sz w:val="20"/>
                <w:szCs w:val="20"/>
              </w:rPr>
              <w:t xml:space="preserve">Cooking and nutrition </w:t>
            </w:r>
          </w:p>
          <w:p w:rsidRPr="00D04345" w:rsidR="003E7B8B" w:rsidP="003E7B8B" w:rsidRDefault="003E7B8B" w14:paraId="33496EA9" w14:textId="2E3C218F">
            <w:pPr>
              <w:jc w:val="center"/>
              <w:rPr>
                <w:sz w:val="20"/>
                <w:szCs w:val="20"/>
              </w:rPr>
            </w:pPr>
            <w:r w:rsidRPr="00D04345">
              <w:rPr>
                <w:sz w:val="20"/>
                <w:szCs w:val="20"/>
              </w:rPr>
              <w:t>Year 1:</w:t>
            </w:r>
          </w:p>
          <w:p w:rsidRPr="00D04345" w:rsidR="003E7B8B" w:rsidP="003E7B8B" w:rsidRDefault="003E7B8B" w14:paraId="2327148D" w14:textId="77777777">
            <w:pPr>
              <w:jc w:val="center"/>
              <w:rPr>
                <w:sz w:val="20"/>
                <w:szCs w:val="20"/>
              </w:rPr>
            </w:pPr>
            <w:r w:rsidRPr="00D04345">
              <w:rPr>
                <w:sz w:val="20"/>
                <w:szCs w:val="20"/>
              </w:rPr>
              <w:t>DT1.15 know how to cut food safely</w:t>
            </w:r>
          </w:p>
          <w:p w:rsidRPr="00D04345" w:rsidR="003E7B8B" w:rsidP="003E7B8B" w:rsidRDefault="003E7B8B" w14:paraId="2D4C1FD1" w14:textId="77777777">
            <w:pPr>
              <w:jc w:val="center"/>
              <w:rPr>
                <w:sz w:val="20"/>
                <w:szCs w:val="20"/>
              </w:rPr>
            </w:pPr>
            <w:r w:rsidRPr="00D04345">
              <w:rPr>
                <w:sz w:val="20"/>
                <w:szCs w:val="20"/>
              </w:rPr>
              <w:t>DT1.16 know how to use basic food handling, hygiene practices and personal hygiene</w:t>
            </w:r>
          </w:p>
          <w:p w:rsidRPr="00D04345" w:rsidR="003E7B8B" w:rsidP="003E7B8B" w:rsidRDefault="003E7B8B" w14:paraId="5C6D7069" w14:textId="77777777">
            <w:pPr>
              <w:jc w:val="center"/>
              <w:rPr>
                <w:sz w:val="20"/>
                <w:szCs w:val="20"/>
              </w:rPr>
            </w:pPr>
            <w:r w:rsidRPr="00D04345">
              <w:rPr>
                <w:sz w:val="20"/>
                <w:szCs w:val="20"/>
              </w:rPr>
              <w:t>DT1.17 know how to follow a given recipe to create a cold dish</w:t>
            </w:r>
          </w:p>
          <w:p w:rsidRPr="00D04345" w:rsidR="003E7B8B" w:rsidP="003E7B8B" w:rsidRDefault="003E7B8B" w14:paraId="6D7E6407" w14:textId="77777777">
            <w:pPr>
              <w:jc w:val="center"/>
              <w:rPr>
                <w:sz w:val="20"/>
                <w:szCs w:val="20"/>
              </w:rPr>
            </w:pPr>
          </w:p>
          <w:p w:rsidRPr="00D04345" w:rsidR="003E7B8B" w:rsidP="003E7B8B" w:rsidRDefault="003E7B8B" w14:paraId="24D0525C" w14:textId="77777777">
            <w:pPr>
              <w:jc w:val="center"/>
              <w:rPr>
                <w:sz w:val="20"/>
                <w:szCs w:val="20"/>
              </w:rPr>
            </w:pPr>
            <w:r w:rsidRPr="00D04345">
              <w:rPr>
                <w:sz w:val="20"/>
                <w:szCs w:val="20"/>
              </w:rPr>
              <w:t>Year 2:</w:t>
            </w:r>
          </w:p>
          <w:p w:rsidRPr="00D04345" w:rsidR="003E7B8B" w:rsidP="003E7B8B" w:rsidRDefault="003E7B8B" w14:paraId="66F469F6" w14:textId="77777777">
            <w:pPr>
              <w:jc w:val="center"/>
              <w:rPr>
                <w:sz w:val="20"/>
                <w:szCs w:val="20"/>
              </w:rPr>
            </w:pPr>
            <w:r w:rsidRPr="00D04345">
              <w:rPr>
                <w:sz w:val="20"/>
                <w:szCs w:val="20"/>
              </w:rPr>
              <w:t>DT2.19 know how to follow safe procedures for food safety and hygiene</w:t>
            </w:r>
          </w:p>
          <w:p w:rsidR="003E7B8B" w:rsidP="003E7B8B" w:rsidRDefault="003E7B8B" w14:paraId="4991FAB4" w14:textId="58B8E197">
            <w:pPr>
              <w:jc w:val="center"/>
              <w:rPr>
                <w:sz w:val="20"/>
                <w:szCs w:val="20"/>
              </w:rPr>
            </w:pPr>
            <w:r w:rsidRPr="00D04345">
              <w:rPr>
                <w:sz w:val="20"/>
                <w:szCs w:val="20"/>
              </w:rPr>
              <w:t>DT2.20 know how to follow a given healthy recipe to create a hot dish</w:t>
            </w:r>
          </w:p>
          <w:p w:rsidRPr="003E7B8B" w:rsidR="003E7B8B" w:rsidP="003E7B8B" w:rsidRDefault="003E7B8B" w14:paraId="47B3318D" w14:textId="12FB2F55">
            <w:pPr>
              <w:jc w:val="center"/>
              <w:rPr>
                <w:color w:val="FF0000"/>
                <w:sz w:val="20"/>
                <w:szCs w:val="20"/>
              </w:rPr>
            </w:pPr>
            <w:r>
              <w:rPr>
                <w:color w:val="FF0000"/>
                <w:sz w:val="20"/>
                <w:szCs w:val="20"/>
              </w:rPr>
              <w:t xml:space="preserve">Children will follow recipes to create their own bread. </w:t>
            </w:r>
          </w:p>
          <w:p w:rsidRPr="0072715D" w:rsidR="003E7B8B" w:rsidP="008D2A58" w:rsidRDefault="003E7B8B" w14:paraId="1C8D0387" w14:textId="6942922F">
            <w:pPr>
              <w:widowControl w:val="0"/>
              <w:spacing w:after="0" w:line="240" w:lineRule="auto"/>
              <w:jc w:val="center"/>
              <w:rPr>
                <w:u w:val="single"/>
              </w:rPr>
            </w:pPr>
          </w:p>
        </w:tc>
        <w:tc>
          <w:tcPr>
            <w:tcW w:w="6357" w:type="dxa"/>
            <w:vMerge/>
            <w:tcMar>
              <w:top w:w="58" w:type="dxa"/>
              <w:left w:w="58" w:type="dxa"/>
              <w:bottom w:w="58" w:type="dxa"/>
              <w:right w:w="58" w:type="dxa"/>
            </w:tcMar>
            <w:vAlign w:val="center"/>
          </w:tcPr>
          <w:p w:rsidRPr="0072715D" w:rsidR="003E7B8B" w:rsidP="0074003D" w:rsidRDefault="003E7B8B" w14:paraId="1E399B65" w14:textId="48F9EC21">
            <w:pPr>
              <w:widowControl w:val="0"/>
              <w:spacing w:after="0" w:line="240" w:lineRule="auto"/>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3E7B8B" w:rsidP="3AEB6B4D" w:rsidRDefault="003E7B8B" w14:paraId="2019664E" w14:textId="45778EF3">
            <w:pPr>
              <w:pStyle w:val="paragraph"/>
              <w:spacing w:before="0" w:after="0"/>
              <w:ind w:left="120" w:hanging="135"/>
              <w:jc w:val="center"/>
              <w:rPr>
                <w:rFonts w:asciiTheme="minorHAnsi" w:hAnsiTheme="minorHAnsi" w:cstheme="minorBidi"/>
                <w:sz w:val="22"/>
                <w:szCs w:val="22"/>
              </w:rPr>
            </w:pPr>
          </w:p>
          <w:p w:rsidR="003E7B8B" w:rsidP="3AEB6B4D" w:rsidRDefault="003E7B8B" w14:paraId="6F7281B0" w14:textId="54BF9E46">
            <w:pPr>
              <w:jc w:val="center"/>
              <w:rPr>
                <w:rFonts w:eastAsiaTheme="minorEastAsia"/>
                <w:color w:val="000000" w:themeColor="text1"/>
                <w:sz w:val="20"/>
                <w:szCs w:val="20"/>
              </w:rPr>
            </w:pPr>
            <w:r w:rsidRPr="3AEB6B4D">
              <w:rPr>
                <w:rFonts w:eastAsiaTheme="minorEastAsia"/>
                <w:color w:val="000000" w:themeColor="text1"/>
                <w:sz w:val="20"/>
                <w:szCs w:val="20"/>
              </w:rPr>
              <w:t>Year 1:</w:t>
            </w:r>
          </w:p>
          <w:p w:rsidRPr="003E7B8B" w:rsidR="003E7B8B" w:rsidP="003E7B8B" w:rsidRDefault="003E7B8B" w14:paraId="44B80E90" w14:textId="0DF3C343">
            <w:pPr>
              <w:jc w:val="center"/>
              <w:rPr>
                <w:rFonts w:eastAsiaTheme="minorEastAsia"/>
                <w:b/>
                <w:color w:val="00B0F0"/>
                <w:sz w:val="20"/>
                <w:szCs w:val="20"/>
              </w:rPr>
            </w:pPr>
            <w:r>
              <w:rPr>
                <w:rFonts w:eastAsiaTheme="minorEastAsia"/>
                <w:b/>
                <w:color w:val="00B0F0"/>
                <w:sz w:val="20"/>
                <w:szCs w:val="20"/>
              </w:rPr>
              <w:t>Design</w:t>
            </w:r>
          </w:p>
          <w:p w:rsidRPr="00D04345" w:rsidR="003E7B8B" w:rsidP="003E7B8B" w:rsidRDefault="003E7B8B" w14:paraId="16E63F8A" w14:textId="77777777">
            <w:pPr>
              <w:spacing w:line="276" w:lineRule="auto"/>
              <w:jc w:val="center"/>
              <w:rPr>
                <w:rFonts w:eastAsiaTheme="minorEastAsia"/>
                <w:sz w:val="20"/>
                <w:szCs w:val="20"/>
              </w:rPr>
            </w:pPr>
            <w:r w:rsidRPr="00D04345">
              <w:rPr>
                <w:rFonts w:eastAsiaTheme="minorEastAsia"/>
                <w:sz w:val="20"/>
                <w:szCs w:val="20"/>
              </w:rPr>
              <w:t>DT1.1 know how to use own ideas to design a functional product</w:t>
            </w:r>
          </w:p>
          <w:p w:rsidRPr="00D04345" w:rsidR="003E7B8B" w:rsidP="003E7B8B" w:rsidRDefault="003E7B8B" w14:paraId="1A205BB0" w14:textId="77777777">
            <w:pPr>
              <w:spacing w:line="276" w:lineRule="auto"/>
              <w:jc w:val="center"/>
              <w:rPr>
                <w:rFonts w:eastAsiaTheme="minorEastAsia"/>
                <w:sz w:val="20"/>
                <w:szCs w:val="20"/>
              </w:rPr>
            </w:pPr>
            <w:r w:rsidRPr="00D04345">
              <w:rPr>
                <w:rFonts w:eastAsiaTheme="minorEastAsia"/>
                <w:sz w:val="20"/>
                <w:szCs w:val="20"/>
              </w:rPr>
              <w:t>DT1.2 know how to describe how their own idea works</w:t>
            </w:r>
          </w:p>
          <w:p w:rsidRPr="00D04345" w:rsidR="003E7B8B" w:rsidP="003E7B8B" w:rsidRDefault="003E7B8B" w14:paraId="666A3E82" w14:textId="77777777">
            <w:pPr>
              <w:jc w:val="center"/>
              <w:rPr>
                <w:rFonts w:eastAsiaTheme="minorEastAsia"/>
                <w:sz w:val="20"/>
                <w:szCs w:val="20"/>
              </w:rPr>
            </w:pPr>
            <w:r w:rsidRPr="00D04345">
              <w:rPr>
                <w:rFonts w:eastAsiaTheme="minorEastAsia"/>
                <w:sz w:val="20"/>
                <w:szCs w:val="20"/>
              </w:rPr>
              <w:t>DT1.3 know how to explain to someone else how they want to make their product</w:t>
            </w:r>
          </w:p>
          <w:p w:rsidR="003E7B8B" w:rsidP="003E7B8B" w:rsidRDefault="003E7B8B" w14:paraId="14ECFDAF" w14:textId="4D5BA50A">
            <w:pPr>
              <w:jc w:val="center"/>
              <w:rPr>
                <w:rFonts w:eastAsiaTheme="minorEastAsia"/>
                <w:sz w:val="20"/>
                <w:szCs w:val="20"/>
              </w:rPr>
            </w:pPr>
            <w:r w:rsidRPr="00D04345">
              <w:rPr>
                <w:rFonts w:eastAsiaTheme="minorEastAsia"/>
                <w:sz w:val="20"/>
                <w:szCs w:val="20"/>
              </w:rPr>
              <w:t>DT1.4 know how to draw a simple plan with support from templates before making</w:t>
            </w:r>
          </w:p>
          <w:p w:rsidRPr="003E7B8B" w:rsidR="003E7B8B" w:rsidP="003E7B8B" w:rsidRDefault="003E7B8B" w14:paraId="4FD7508A" w14:textId="13E9DDEF">
            <w:pPr>
              <w:jc w:val="center"/>
              <w:rPr>
                <w:rFonts w:eastAsiaTheme="minorEastAsia"/>
                <w:b/>
                <w:color w:val="00B0F0"/>
                <w:sz w:val="20"/>
                <w:szCs w:val="20"/>
              </w:rPr>
            </w:pPr>
            <w:r w:rsidRPr="003E7B8B">
              <w:rPr>
                <w:rFonts w:eastAsiaTheme="minorEastAsia"/>
                <w:b/>
                <w:color w:val="00B0F0"/>
                <w:sz w:val="20"/>
                <w:szCs w:val="20"/>
              </w:rPr>
              <w:t>Evaluate</w:t>
            </w:r>
          </w:p>
          <w:p w:rsidRPr="00D04345" w:rsidR="003E7B8B" w:rsidP="009450F9" w:rsidRDefault="003E7B8B" w14:paraId="6B4A33B5" w14:textId="373D2839">
            <w:pPr>
              <w:jc w:val="center"/>
              <w:rPr>
                <w:rFonts w:eastAsiaTheme="minorEastAsia"/>
                <w:sz w:val="20"/>
                <w:szCs w:val="20"/>
              </w:rPr>
            </w:pPr>
            <w:r w:rsidRPr="00D04345">
              <w:rPr>
                <w:rFonts w:eastAsiaTheme="minorEastAsia"/>
                <w:sz w:val="20"/>
                <w:szCs w:val="20"/>
              </w:rPr>
              <w:t>DT1.9 know how to explore a range of existing products and describe what makes it work well to inform their own choices</w:t>
            </w:r>
          </w:p>
          <w:p w:rsidR="003E7B8B" w:rsidP="003E7B8B" w:rsidRDefault="003E7B8B" w14:paraId="18AE889D" w14:textId="6852B279">
            <w:pPr>
              <w:jc w:val="center"/>
              <w:rPr>
                <w:rFonts w:eastAsiaTheme="minorEastAsia"/>
                <w:color w:val="000000" w:themeColor="text1"/>
                <w:sz w:val="20"/>
                <w:szCs w:val="20"/>
              </w:rPr>
            </w:pPr>
            <w:r w:rsidRPr="00D04345">
              <w:rPr>
                <w:rFonts w:eastAsiaTheme="minorEastAsia"/>
                <w:color w:val="000000" w:themeColor="text1"/>
                <w:sz w:val="20"/>
                <w:szCs w:val="20"/>
              </w:rPr>
              <w:t>Year 2:</w:t>
            </w:r>
          </w:p>
          <w:p w:rsidRPr="008535DA" w:rsidR="008535DA" w:rsidP="003E7B8B" w:rsidRDefault="008535DA" w14:paraId="4795A8A5" w14:textId="38367F0A">
            <w:pPr>
              <w:jc w:val="center"/>
              <w:rPr>
                <w:rFonts w:eastAsiaTheme="minorEastAsia"/>
                <w:b/>
                <w:color w:val="00B0F0"/>
                <w:sz w:val="20"/>
                <w:szCs w:val="20"/>
              </w:rPr>
            </w:pPr>
            <w:r>
              <w:rPr>
                <w:rFonts w:eastAsiaTheme="minorEastAsia"/>
                <w:b/>
                <w:color w:val="00B0F0"/>
                <w:sz w:val="20"/>
                <w:szCs w:val="20"/>
              </w:rPr>
              <w:t>Design</w:t>
            </w:r>
          </w:p>
          <w:p w:rsidRPr="00D04345" w:rsidR="003E7B8B" w:rsidP="003E7B8B" w:rsidRDefault="003E7B8B" w14:paraId="7ABBAB33" w14:textId="77777777">
            <w:pPr>
              <w:spacing w:line="276" w:lineRule="auto"/>
              <w:jc w:val="center"/>
              <w:rPr>
                <w:rFonts w:eastAsiaTheme="minorEastAsia"/>
                <w:sz w:val="20"/>
                <w:szCs w:val="20"/>
              </w:rPr>
            </w:pPr>
            <w:r w:rsidRPr="00D04345">
              <w:rPr>
                <w:rFonts w:eastAsiaTheme="minorEastAsia"/>
                <w:sz w:val="20"/>
                <w:szCs w:val="20"/>
              </w:rPr>
              <w:t>DT2.1 know the purpose and audience of their product through design criteria set by the teacher</w:t>
            </w:r>
          </w:p>
          <w:p w:rsidRPr="00D04345" w:rsidR="003E7B8B" w:rsidP="003E7B8B" w:rsidRDefault="003E7B8B" w14:paraId="0CA3BE43" w14:textId="77777777">
            <w:pPr>
              <w:jc w:val="center"/>
              <w:rPr>
                <w:rFonts w:eastAsiaTheme="minorEastAsia"/>
                <w:sz w:val="20"/>
                <w:szCs w:val="20"/>
              </w:rPr>
            </w:pPr>
            <w:r w:rsidRPr="00D04345">
              <w:rPr>
                <w:rFonts w:eastAsiaTheme="minorEastAsia"/>
                <w:sz w:val="20"/>
                <w:szCs w:val="20"/>
              </w:rPr>
              <w:t>DT2.2 know how to use IT to communicate and research ideas where appropriate (e.g. taking pictures and annotating them)</w:t>
            </w:r>
          </w:p>
          <w:p w:rsidRPr="00D04345" w:rsidR="008535DA" w:rsidP="008535DA" w:rsidRDefault="003E7B8B" w14:paraId="3034BE56" w14:textId="7276BFC8">
            <w:pPr>
              <w:jc w:val="center"/>
              <w:rPr>
                <w:rFonts w:eastAsiaTheme="minorEastAsia"/>
                <w:sz w:val="20"/>
                <w:szCs w:val="20"/>
              </w:rPr>
            </w:pPr>
            <w:r w:rsidRPr="00D04345">
              <w:rPr>
                <w:rFonts w:eastAsiaTheme="minorEastAsia"/>
                <w:sz w:val="20"/>
                <w:szCs w:val="20"/>
              </w:rPr>
              <w:t>DT2.4 know how to draw a simple design and label the parts of their product</w:t>
            </w:r>
          </w:p>
          <w:p w:rsidRPr="00D04345" w:rsidR="008535DA" w:rsidP="008535DA" w:rsidRDefault="003E7B8B" w14:paraId="64AB0652" w14:textId="101E69D5">
            <w:pPr>
              <w:jc w:val="center"/>
              <w:rPr>
                <w:rFonts w:eastAsiaTheme="minorEastAsia"/>
                <w:sz w:val="20"/>
                <w:szCs w:val="20"/>
              </w:rPr>
            </w:pPr>
            <w:r w:rsidRPr="00D04345">
              <w:rPr>
                <w:rFonts w:eastAsiaTheme="minorEastAsia"/>
                <w:sz w:val="20"/>
                <w:szCs w:val="20"/>
              </w:rPr>
              <w:t>DT2.3 know how to draw a simple design and label the parts of their product</w:t>
            </w:r>
          </w:p>
          <w:p w:rsidR="003E7B8B" w:rsidP="003E7B8B" w:rsidRDefault="003E7B8B" w14:paraId="09351B3D" w14:textId="79CED562">
            <w:pPr>
              <w:jc w:val="center"/>
              <w:rPr>
                <w:rFonts w:eastAsiaTheme="minorEastAsia"/>
                <w:sz w:val="20"/>
                <w:szCs w:val="20"/>
              </w:rPr>
            </w:pPr>
            <w:r w:rsidRPr="00D04345">
              <w:rPr>
                <w:rFonts w:eastAsiaTheme="minorEastAsia"/>
                <w:sz w:val="20"/>
                <w:szCs w:val="20"/>
              </w:rPr>
              <w:t>DT2.6 know how to identify and name a selection of hand tools</w:t>
            </w:r>
          </w:p>
          <w:p w:rsidRPr="008535DA" w:rsidR="008535DA" w:rsidP="003E7B8B" w:rsidRDefault="008535DA" w14:paraId="0EDD1BF9" w14:textId="57E1EC52">
            <w:pPr>
              <w:jc w:val="center"/>
              <w:rPr>
                <w:rFonts w:eastAsiaTheme="minorEastAsia"/>
                <w:color w:val="00B0F0"/>
                <w:sz w:val="20"/>
                <w:szCs w:val="20"/>
              </w:rPr>
            </w:pPr>
            <w:r w:rsidRPr="008535DA">
              <w:rPr>
                <w:rFonts w:eastAsiaTheme="minorEastAsia"/>
                <w:color w:val="00B0F0"/>
                <w:sz w:val="20"/>
                <w:szCs w:val="20"/>
              </w:rPr>
              <w:t xml:space="preserve">Evaluate </w:t>
            </w:r>
          </w:p>
          <w:p w:rsidRPr="00D04345" w:rsidR="003E7B8B" w:rsidP="003E7B8B" w:rsidRDefault="003E7B8B" w14:paraId="5562994C" w14:textId="77777777">
            <w:pPr>
              <w:jc w:val="center"/>
              <w:rPr>
                <w:rFonts w:eastAsiaTheme="minorEastAsia"/>
                <w:sz w:val="20"/>
                <w:szCs w:val="20"/>
              </w:rPr>
            </w:pPr>
            <w:r w:rsidRPr="00D04345">
              <w:rPr>
                <w:rFonts w:eastAsiaTheme="minorEastAsia"/>
                <w:sz w:val="20"/>
                <w:szCs w:val="20"/>
              </w:rPr>
              <w:t>DT2.12 know how to explore and evaluate a range of existing products describing what makes it work well and not so well to inform their own choices</w:t>
            </w:r>
          </w:p>
          <w:p w:rsidRPr="008535DA" w:rsidR="003E7B8B" w:rsidP="003E7B8B" w:rsidRDefault="008535DA" w14:paraId="7DE5910E" w14:textId="5C16F1ED">
            <w:pPr>
              <w:widowControl w:val="0"/>
              <w:spacing w:after="0" w:line="240" w:lineRule="auto"/>
              <w:jc w:val="center"/>
              <w:rPr>
                <w:color w:val="FF0000"/>
              </w:rPr>
            </w:pPr>
            <w:r>
              <w:rPr>
                <w:color w:val="FF0000"/>
              </w:rPr>
              <w:t xml:space="preserve">Children to follow the design process to create moving pictures </w:t>
            </w:r>
            <w:r w:rsidR="00193909">
              <w:rPr>
                <w:color w:val="FF0000"/>
              </w:rPr>
              <w:t xml:space="preserve">of a lifecycle of animals that they will share with White Post Farm after residential </w:t>
            </w:r>
          </w:p>
        </w:tc>
      </w:tr>
      <w:tr w:rsidRPr="00954DBE" w:rsidR="003E7B8B" w:rsidTr="6DAAA7D0" w14:paraId="457D0AB2" w14:textId="77777777">
        <w:trPr>
          <w:trHeight w:val="464"/>
        </w:trPr>
        <w:tc>
          <w:tcPr>
            <w:tcW w:w="1423" w:type="dxa"/>
            <w:vMerge/>
            <w:tcMar/>
            <w:vAlign w:val="center"/>
          </w:tcPr>
          <w:p w:rsidRPr="0075642C" w:rsidR="003E7B8B" w:rsidP="00132773" w:rsidRDefault="003E7B8B" w14:paraId="74F034C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3E7B8B" w:rsidP="00132773" w:rsidRDefault="003E7B8B" w14:paraId="3E25FCEE" w14:textId="2AEC44C9">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vMerge/>
            <w:tcMar>
              <w:top w:w="58" w:type="dxa"/>
              <w:left w:w="58" w:type="dxa"/>
              <w:bottom w:w="58" w:type="dxa"/>
              <w:right w:w="58" w:type="dxa"/>
            </w:tcMar>
          </w:tcPr>
          <w:p w:rsidRPr="00246F52" w:rsidR="003E7B8B" w:rsidP="00246F52" w:rsidRDefault="003E7B8B" w14:paraId="0183834C"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3E7B8B" w:rsidP="00C110F7" w:rsidRDefault="003E7B8B" w14:paraId="6B6F29EA" w14:textId="08FEFF32">
            <w:pPr>
              <w:widowControl w:val="0"/>
              <w:rPr>
                <w:color w:val="7030A0"/>
                <w:lang w:val="en-US"/>
              </w:rPr>
            </w:pPr>
            <w:r w:rsidRPr="00B24EA0">
              <w:rPr>
                <w:rFonts w:cstheme="minorHAnsi"/>
                <w:color w:val="7030A0"/>
                <w:lang w:val="en-US"/>
              </w:rPr>
              <w:t xml:space="preserve">Children </w:t>
            </w:r>
            <w:r>
              <w:rPr>
                <w:rFonts w:cstheme="minorHAnsi"/>
                <w:color w:val="7030A0"/>
                <w:lang w:val="en-US"/>
              </w:rPr>
              <w:t xml:space="preserve">have  followed recipes and mixed ingredients. </w:t>
            </w:r>
          </w:p>
          <w:p w:rsidRPr="00246F52" w:rsidR="003E7B8B" w:rsidP="00246F52" w:rsidRDefault="003E7B8B" w14:paraId="6F2036B9"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003E7B8B" w:rsidP="007508D5" w:rsidRDefault="003E7B8B" w14:paraId="2815212C" w14:textId="77777777">
            <w:pPr>
              <w:widowControl w:val="0"/>
              <w:rPr>
                <w:rFonts w:cstheme="minorHAnsi"/>
                <w:color w:val="FFC000"/>
                <w:lang w:val="en-US"/>
              </w:rPr>
            </w:pPr>
            <w:r w:rsidRPr="00B24EA0">
              <w:rPr>
                <w:rFonts w:cstheme="minorHAnsi"/>
                <w:color w:val="FFC000"/>
                <w:lang w:val="en-US"/>
              </w:rPr>
              <w:t>Link to significant people</w:t>
            </w:r>
            <w:r>
              <w:rPr>
                <w:rFonts w:cstheme="minorHAnsi"/>
                <w:color w:val="FFC000"/>
                <w:lang w:val="en-US"/>
              </w:rPr>
              <w:t>, places</w:t>
            </w:r>
            <w:r w:rsidRPr="00B24EA0">
              <w:rPr>
                <w:rFonts w:cstheme="minorHAnsi"/>
                <w:color w:val="FFC000"/>
                <w:lang w:val="en-US"/>
              </w:rPr>
              <w:t xml:space="preserve"> </w:t>
            </w:r>
            <w:r>
              <w:rPr>
                <w:rFonts w:cstheme="minorHAnsi"/>
                <w:color w:val="FFC000"/>
                <w:lang w:val="en-US"/>
              </w:rPr>
              <w:t xml:space="preserve">and events </w:t>
            </w:r>
            <w:r w:rsidRPr="00B24EA0">
              <w:rPr>
                <w:rFonts w:cstheme="minorHAnsi"/>
                <w:color w:val="FFC000"/>
                <w:lang w:val="en-US"/>
              </w:rPr>
              <w:t xml:space="preserve">of the past </w:t>
            </w:r>
            <w:r>
              <w:rPr>
                <w:rFonts w:cstheme="minorHAnsi"/>
                <w:color w:val="FFC000"/>
                <w:lang w:val="en-US"/>
              </w:rPr>
              <w:t>(</w:t>
            </w:r>
            <w:r w:rsidRPr="006E4269">
              <w:rPr>
                <w:rFonts w:cstheme="minorHAnsi"/>
                <w:color w:val="FFC000"/>
                <w:lang w:val="en-US"/>
              </w:rPr>
              <w:t>Great Fire of London</w:t>
            </w:r>
            <w:r>
              <w:rPr>
                <w:rFonts w:cstheme="minorHAnsi"/>
                <w:color w:val="FFC000"/>
                <w:lang w:val="en-US"/>
              </w:rPr>
              <w:t xml:space="preserve">, </w:t>
            </w:r>
            <w:r w:rsidRPr="006E4269">
              <w:rPr>
                <w:rFonts w:cstheme="minorHAnsi"/>
                <w:color w:val="FFC000"/>
                <w:lang w:val="en-US"/>
              </w:rPr>
              <w:t>Samuel Pepys</w:t>
            </w:r>
            <w:r>
              <w:rPr>
                <w:rFonts w:cstheme="minorHAnsi"/>
                <w:color w:val="FFC000"/>
                <w:lang w:val="en-US"/>
              </w:rPr>
              <w:t xml:space="preserve">, </w:t>
            </w:r>
            <w:r w:rsidRPr="006E4269">
              <w:rPr>
                <w:rFonts w:cstheme="minorHAnsi"/>
                <w:color w:val="FFC000"/>
                <w:lang w:val="en-US"/>
              </w:rPr>
              <w:t>King Charles II</w:t>
            </w:r>
            <w:r>
              <w:rPr>
                <w:rFonts w:cstheme="minorHAnsi"/>
                <w:color w:val="FFC000"/>
                <w:lang w:val="en-US"/>
              </w:rPr>
              <w:t>,</w:t>
            </w:r>
            <w:r w:rsidRPr="006E4269">
              <w:rPr>
                <w:rFonts w:cstheme="minorHAnsi"/>
                <w:color w:val="FFC000"/>
                <w:lang w:val="en-US"/>
              </w:rPr>
              <w:t xml:space="preserve"> Thomas Farriner</w:t>
            </w:r>
            <w:r>
              <w:rPr>
                <w:rFonts w:cstheme="minorHAnsi"/>
                <w:color w:val="FFC000"/>
                <w:lang w:val="en-US"/>
              </w:rPr>
              <w:t>). Also, children learn to recognize human and physical features of a place in England when studying London and The Great Fire of London.</w:t>
            </w:r>
          </w:p>
          <w:p w:rsidRPr="00193909" w:rsidR="003E7B8B" w:rsidP="00193909" w:rsidRDefault="003E7B8B" w14:paraId="077D4AB0" w14:textId="47880930">
            <w:pPr>
              <w:widowControl w:val="0"/>
              <w:spacing w:after="0"/>
              <w:rPr>
                <w:rFonts w:eastAsia="Calibri" w:cstheme="minorHAnsi"/>
                <w:b/>
                <w:bCs/>
                <w:color w:val="00B050"/>
                <w:u w:val="single"/>
              </w:rPr>
            </w:pPr>
          </w:p>
        </w:tc>
        <w:tc>
          <w:tcPr>
            <w:tcW w:w="6357" w:type="dxa"/>
            <w:vMerge/>
            <w:tcMar>
              <w:top w:w="58" w:type="dxa"/>
              <w:left w:w="58" w:type="dxa"/>
              <w:bottom w:w="58" w:type="dxa"/>
              <w:right w:w="58" w:type="dxa"/>
            </w:tcMar>
          </w:tcPr>
          <w:p w:rsidRPr="0072715D" w:rsidR="003E7B8B" w:rsidP="0074003D" w:rsidRDefault="003E7B8B" w14:paraId="5ACE8470" w14:textId="3C321734">
            <w:pPr>
              <w:widowControl w:val="0"/>
              <w:spacing w:after="0" w:line="240" w:lineRule="auto"/>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3E7B8B" w:rsidP="00246F52" w:rsidRDefault="003E7B8B" w14:paraId="088169C5"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3E7B8B" w:rsidP="00C110F7" w:rsidRDefault="003E7B8B" w14:paraId="3A027491" w14:textId="6193D355">
            <w:pPr>
              <w:widowControl w:val="0"/>
              <w:spacing w:after="0" w:line="240" w:lineRule="auto"/>
              <w:rPr>
                <w:rFonts w:cstheme="minorHAnsi"/>
                <w:color w:val="7030A0"/>
              </w:rPr>
            </w:pPr>
            <w:r w:rsidRPr="00D56E9C">
              <w:rPr>
                <w:rFonts w:cstheme="minorHAnsi"/>
                <w:color w:val="7030A0"/>
              </w:rPr>
              <w:t xml:space="preserve"> </w:t>
            </w:r>
            <w:r w:rsidR="000C7C0E">
              <w:rPr>
                <w:rFonts w:cstheme="minorHAnsi"/>
                <w:color w:val="7030A0"/>
              </w:rPr>
              <w:t xml:space="preserve">In Foundation children were given the </w:t>
            </w:r>
            <w:r w:rsidR="0079791C">
              <w:rPr>
                <w:rFonts w:cstheme="minorHAnsi"/>
                <w:color w:val="7030A0"/>
              </w:rPr>
              <w:t>autonomy</w:t>
            </w:r>
            <w:r w:rsidR="000C7C0E">
              <w:rPr>
                <w:rFonts w:cstheme="minorHAnsi"/>
                <w:color w:val="7030A0"/>
              </w:rPr>
              <w:t xml:space="preserve"> to create their own products based on current learning and interests. In KS1 we put more structure into place to allow children to follow the DT process. </w:t>
            </w:r>
          </w:p>
          <w:p w:rsidR="00193909" w:rsidP="0079791C" w:rsidRDefault="0079791C" w14:paraId="3AE7982A"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r w:rsidR="00193909">
              <w:rPr>
                <w:rFonts w:eastAsia="Calibri" w:cstheme="minorHAnsi"/>
                <w:b/>
                <w:bCs/>
                <w:color w:val="FFC000"/>
                <w:u w:val="single"/>
              </w:rPr>
              <w:t xml:space="preserve"> </w:t>
            </w:r>
          </w:p>
          <w:p w:rsidRPr="00193909" w:rsidR="0079791C" w:rsidP="0079791C" w:rsidRDefault="00193909" w14:paraId="0B3EA99C" w14:textId="774C084E">
            <w:pPr>
              <w:widowControl w:val="0"/>
              <w:spacing w:after="0"/>
              <w:rPr>
                <w:rFonts w:eastAsia="Calibri" w:cstheme="minorHAnsi"/>
                <w:bCs/>
                <w:color w:val="FFC000"/>
              </w:rPr>
            </w:pPr>
            <w:r w:rsidRPr="00193909">
              <w:rPr>
                <w:rFonts w:eastAsia="Calibri" w:cstheme="minorHAnsi"/>
                <w:bCs/>
                <w:color w:val="FFC000"/>
              </w:rPr>
              <w:t xml:space="preserve">Science – animals and lifecycles </w:t>
            </w:r>
          </w:p>
          <w:p w:rsidRPr="00246F52" w:rsidR="0079791C" w:rsidP="0079791C" w:rsidRDefault="0079791C" w14:paraId="6F752C26"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72715D" w:rsidR="0079791C" w:rsidP="123B5F3B" w:rsidRDefault="00193909" w14:paraId="7229831B" w14:textId="47ABF756">
            <w:pPr>
              <w:widowControl w:val="0"/>
              <w:spacing w:after="0" w:line="240" w:lineRule="auto"/>
            </w:pPr>
            <w:r w:rsidRPr="123B5F3B">
              <w:rPr>
                <w:color w:val="00B050"/>
              </w:rPr>
              <w:t xml:space="preserve">In Y3/4 children will create 3d moving pictures with more complex systems </w:t>
            </w:r>
          </w:p>
          <w:p w:rsidRPr="0072715D" w:rsidR="0079791C" w:rsidP="123B5F3B" w:rsidRDefault="4E138E3F" w14:paraId="0E0DC39F" w14:textId="434DA806">
            <w:pPr>
              <w:widowControl w:val="0"/>
              <w:spacing w:after="0" w:line="257" w:lineRule="auto"/>
            </w:pPr>
            <w:r w:rsidRPr="123B5F3B">
              <w:rPr>
                <w:rFonts w:ascii="Calibri" w:hAnsi="Calibri" w:eastAsia="Calibri" w:cs="Calibri"/>
                <w:b/>
                <w:bCs/>
                <w:u w:val="single"/>
              </w:rPr>
              <w:t xml:space="preserve">Current Learning </w:t>
            </w:r>
          </w:p>
          <w:p w:rsidRPr="0072715D" w:rsidR="0079791C" w:rsidP="123B5F3B" w:rsidRDefault="4E138E3F" w14:paraId="1E5BDEBF" w14:textId="2DD49B4A">
            <w:pPr>
              <w:widowControl w:val="0"/>
              <w:spacing w:after="0" w:line="240" w:lineRule="auto"/>
            </w:pPr>
            <w:r w:rsidRPr="123B5F3B">
              <w:rPr>
                <w:rFonts w:ascii="Calibri" w:hAnsi="Calibri" w:eastAsia="Calibri" w:cs="Calibri"/>
              </w:rPr>
              <w:t>Children will link their science learning to DT and explore lifecycles and how these can be shown through moving pictures. In KS1 we expose the children to the engineering process in more depth. The children use this process to support their skills.</w:t>
            </w:r>
          </w:p>
        </w:tc>
      </w:tr>
      <w:tr w:rsidRPr="00954DBE" w:rsidR="00132773" w:rsidTr="6DAAA7D0" w14:paraId="52A3DB14" w14:textId="77777777">
        <w:trPr>
          <w:trHeight w:val="464"/>
        </w:trPr>
        <w:tc>
          <w:tcPr>
            <w:tcW w:w="1423" w:type="dxa"/>
            <w:vMerge/>
            <w:tcMar/>
            <w:vAlign w:val="center"/>
          </w:tcPr>
          <w:p w:rsidRPr="0075642C" w:rsidR="00132773" w:rsidP="00132773" w:rsidRDefault="00132773" w14:paraId="327E29BC"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132773" w:rsidP="00132773" w:rsidRDefault="00132773" w14:paraId="2D13E3F2" w14:textId="34D42DB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3AEB6B4D" w:rsidRDefault="002C5F75" w14:paraId="3638C526" w14:textId="77A892C7">
            <w:pPr>
              <w:widowControl w:val="0"/>
              <w:spacing w:after="0" w:line="240" w:lineRule="auto"/>
              <w:jc w:val="center"/>
            </w:pPr>
            <w:r w:rsidRPr="3AEB6B4D">
              <w:rPr>
                <w:rStyle w:val="normaltextrun"/>
                <w:color w:val="000000"/>
                <w:shd w:val="clear" w:color="auto" w:fill="FFFFFF"/>
              </w:rPr>
              <w:t>Ho</w:t>
            </w:r>
            <w:r>
              <w:rPr>
                <w:rStyle w:val="normaltextrun"/>
                <w:color w:val="000000"/>
                <w:shd w:val="clear" w:color="auto" w:fill="FFFFFF"/>
              </w:rPr>
              <w:t xml:space="preserve">w does the past </w:t>
            </w:r>
            <w:r w:rsidR="683305D3">
              <w:rPr>
                <w:rStyle w:val="normaltextrun"/>
                <w:color w:val="000000"/>
                <w:shd w:val="clear" w:color="auto" w:fill="FFFFFF"/>
              </w:rPr>
              <w:t xml:space="preserve">change </w:t>
            </w:r>
            <w:r>
              <w:rPr>
                <w:rStyle w:val="normaltextrun"/>
                <w:color w:val="000000"/>
                <w:shd w:val="clear" w:color="auto" w:fill="FFFFFF"/>
              </w:rPr>
              <w:t>the future</w:t>
            </w:r>
            <w:r w:rsidRPr="3AEB6B4D" w:rsidR="00B170A3">
              <w:rPr>
                <w:rStyle w:val="normaltextrun"/>
                <w:color w:val="000000"/>
                <w:shd w:val="clear" w:color="auto" w:fill="FFFFFF"/>
              </w:rPr>
              <w:t>?</w:t>
            </w:r>
            <w:r w:rsidRPr="3AEB6B4D" w:rsidR="00B170A3">
              <w:rPr>
                <w:rStyle w:val="eop"/>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BF2CAF" w:rsidR="00132773" w:rsidP="00BF2CAF" w:rsidRDefault="00BF2CAF" w14:paraId="2745C619" w14:textId="76FEA7C2">
            <w:pPr>
              <w:widowControl w:val="0"/>
              <w:spacing w:after="0" w:line="240" w:lineRule="auto"/>
              <w:jc w:val="center"/>
              <w:rPr>
                <w:color w:val="000000"/>
                <w:shd w:val="clear" w:color="auto" w:fill="FFFFFF"/>
              </w:rPr>
            </w:pPr>
            <w:r>
              <w:rPr>
                <w:rStyle w:val="normaltextrun"/>
                <w:rFonts w:cstheme="minorHAnsi"/>
                <w:color w:val="000000"/>
                <w:shd w:val="clear" w:color="auto" w:fill="FFFFFF"/>
              </w:rPr>
              <w:t>W</w:t>
            </w:r>
            <w:r>
              <w:rPr>
                <w:rStyle w:val="normaltextrun"/>
                <w:color w:val="000000"/>
                <w:shd w:val="clear" w:color="auto" w:fill="FFFFFF"/>
              </w:rPr>
              <w:t>ould I enjoy living anywhere in the world</w:t>
            </w:r>
            <w:r w:rsidRPr="0072715D" w:rsidR="00F42212">
              <w:rPr>
                <w:rStyle w:val="normaltextrun"/>
                <w:rFonts w:cstheme="minorHAnsi"/>
                <w:color w:val="000000"/>
                <w:shd w:val="clear" w:color="auto" w:fill="FFFFFF"/>
              </w:rPr>
              <w:t>?</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132773" w:rsidP="00106E26" w:rsidRDefault="00C567CD" w14:paraId="79DA9C1C" w14:textId="61F3414B">
            <w:pPr>
              <w:widowControl w:val="0"/>
              <w:spacing w:after="0" w:line="240" w:lineRule="auto"/>
              <w:jc w:val="center"/>
              <w:rPr>
                <w:rFonts w:cstheme="minorHAnsi"/>
              </w:rPr>
            </w:pPr>
            <w:r w:rsidRPr="0072715D">
              <w:rPr>
                <w:rStyle w:val="normaltextrun"/>
                <w:rFonts w:cstheme="minorHAnsi"/>
                <w:color w:val="000000"/>
                <w:shd w:val="clear" w:color="auto" w:fill="FFFFFF"/>
              </w:rPr>
              <w:t>What</w:t>
            </w:r>
            <w:r w:rsidR="00BF2CAF">
              <w:rPr>
                <w:rStyle w:val="normaltextrun"/>
                <w:rFonts w:cstheme="minorHAnsi"/>
                <w:color w:val="000000"/>
                <w:shd w:val="clear" w:color="auto" w:fill="FFFFFF"/>
              </w:rPr>
              <w:t xml:space="preserve"> does it mean to be an inventor</w:t>
            </w:r>
            <w:r w:rsidRPr="0072715D">
              <w:rPr>
                <w:rStyle w:val="normaltextrun"/>
                <w:rFonts w:cstheme="minorHAnsi"/>
                <w:color w:val="000000"/>
                <w:shd w:val="clear" w:color="auto" w:fill="FFFFFF"/>
              </w:rPr>
              <w:t>?</w:t>
            </w:r>
          </w:p>
        </w:tc>
      </w:tr>
      <w:tr w:rsidRPr="00954DBE" w:rsidR="00132773" w:rsidTr="6DAAA7D0" w14:paraId="38DF1CC2" w14:textId="77777777">
        <w:trPr>
          <w:trHeight w:val="464"/>
        </w:trPr>
        <w:tc>
          <w:tcPr>
            <w:tcW w:w="1423" w:type="dxa"/>
            <w:vMerge/>
            <w:tcMar/>
            <w:vAlign w:val="center"/>
          </w:tcPr>
          <w:p w:rsidRPr="0075642C" w:rsidR="00132773" w:rsidP="00132773" w:rsidRDefault="00132773" w14:paraId="335362A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4F47B6" w:rsidR="00132773" w:rsidP="00132773" w:rsidRDefault="00132773" w14:paraId="20FCBBD9" w14:textId="799A5D09">
            <w:pPr>
              <w:widowControl w:val="0"/>
              <w:spacing w:after="0" w:line="240" w:lineRule="auto"/>
              <w:jc w:val="center"/>
              <w:rPr>
                <w:rFonts w:cstheme="minorHAnsi"/>
                <w:i/>
                <w:iCs/>
                <w:color w:val="FF0000"/>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E7B8B" w:rsidR="00132773" w:rsidP="3AEB6B4D" w:rsidRDefault="00132773" w14:paraId="3359679A" w14:textId="3428250F">
            <w:pPr>
              <w:widowControl w:val="0"/>
              <w:spacing w:after="0" w:line="240" w:lineRule="auto"/>
              <w:jc w:val="center"/>
            </w:pPr>
            <w:r w:rsidRPr="3AEB6B4D">
              <w:rPr>
                <w:b/>
                <w:bCs/>
                <w:color w:val="000000" w:themeColor="text1"/>
              </w:rPr>
              <w:t>Dr / En / 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E7B8B" w:rsidR="00132773" w:rsidP="3AEB6B4D" w:rsidRDefault="00132773" w14:paraId="78DC3A97" w14:textId="032291DC">
            <w:pPr>
              <w:widowControl w:val="0"/>
              <w:spacing w:after="0" w:line="240" w:lineRule="auto"/>
              <w:jc w:val="center"/>
            </w:pPr>
            <w:r w:rsidRPr="3AEB6B4D">
              <w:rPr>
                <w:b/>
                <w:bCs/>
                <w:color w:val="000000" w:themeColor="text1"/>
              </w:rPr>
              <w:t>Dr / En / 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3E7B8B" w:rsidR="00132773" w:rsidP="3AEB6B4D" w:rsidRDefault="00132773" w14:paraId="043D25C8" w14:textId="6D0989EF">
            <w:pPr>
              <w:widowControl w:val="0"/>
              <w:spacing w:after="0" w:line="240" w:lineRule="auto"/>
              <w:jc w:val="center"/>
            </w:pPr>
            <w:r w:rsidRPr="3AEB6B4D">
              <w:rPr>
                <w:b/>
                <w:bCs/>
                <w:color w:val="000000" w:themeColor="text1"/>
              </w:rPr>
              <w:t xml:space="preserve">Dr / En / </w:t>
            </w:r>
            <w:r w:rsidRPr="3AEB6B4D">
              <w:rPr>
                <w:b/>
                <w:bCs/>
                <w:color w:val="000000" w:themeColor="text1"/>
                <w:highlight w:val="yellow"/>
              </w:rPr>
              <w:t>Dis</w:t>
            </w:r>
          </w:p>
        </w:tc>
      </w:tr>
      <w:tr w:rsidRPr="00954DBE" w:rsidR="00C9656E" w:rsidTr="6DAAA7D0" w14:paraId="63D19D95" w14:textId="77777777">
        <w:trPr>
          <w:trHeight w:val="464"/>
        </w:trPr>
        <w:tc>
          <w:tcPr>
            <w:tcW w:w="1423" w:type="dxa"/>
            <w:tcMar/>
            <w:vAlign w:val="center"/>
          </w:tcPr>
          <w:p w:rsidRPr="0075642C" w:rsidR="00C9656E" w:rsidP="00132773" w:rsidRDefault="00C9656E" w14:paraId="174DB9DA"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9656E" w:rsidP="00132773" w:rsidRDefault="00C9656E" w14:paraId="4455E443"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End Points </w:t>
            </w:r>
          </w:p>
          <w:p w:rsidR="00C9656E" w:rsidP="00132773" w:rsidRDefault="00C9656E" w14:paraId="1BDF9CBD" w14:textId="6F81C93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Y1</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656E" w:rsidR="00C9656E" w:rsidP="00C9656E" w:rsidRDefault="00C9656E" w14:paraId="622C02D5"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b/>
                <w:bCs/>
                <w:sz w:val="16"/>
                <w:szCs w:val="16"/>
                <w:lang w:eastAsia="en-GB"/>
              </w:rPr>
              <w:t>Children should be able to:</w:t>
            </w:r>
            <w:r w:rsidRPr="00C9656E">
              <w:rPr>
                <w:rFonts w:ascii="Calibri" w:hAnsi="Calibri" w:eastAsia="Times New Roman" w:cs="Calibri"/>
                <w:sz w:val="16"/>
                <w:szCs w:val="16"/>
                <w:lang w:eastAsia="en-GB"/>
              </w:rPr>
              <w:t> </w:t>
            </w:r>
            <w:r w:rsidRPr="00C9656E">
              <w:rPr>
                <w:rFonts w:ascii="Calibri" w:hAnsi="Calibri" w:eastAsia="Times New Roman" w:cs="Calibri"/>
                <w:sz w:val="16"/>
                <w:szCs w:val="16"/>
                <w:lang w:eastAsia="en-GB"/>
              </w:rPr>
              <w:br/>
            </w:r>
            <w:r w:rsidRPr="00C9656E">
              <w:rPr>
                <w:rFonts w:ascii="Calibri" w:hAnsi="Calibri" w:eastAsia="Times New Roman" w:cs="Calibri"/>
                <w:sz w:val="16"/>
                <w:szCs w:val="16"/>
                <w:lang w:eastAsia="en-GB"/>
              </w:rPr>
              <w:t> </w:t>
            </w:r>
            <w:r w:rsidRPr="00C9656E">
              <w:rPr>
                <w:rFonts w:ascii="Calibri" w:hAnsi="Calibri" w:eastAsia="Times New Roman" w:cs="Calibri"/>
                <w:sz w:val="16"/>
                <w:szCs w:val="16"/>
                <w:lang w:eastAsia="en-GB"/>
              </w:rPr>
              <w:br/>
            </w:r>
            <w:r w:rsidRPr="00C9656E">
              <w:rPr>
                <w:rFonts w:ascii="Calibri" w:hAnsi="Calibri" w:eastAsia="Times New Roman" w:cs="Calibri"/>
                <w:sz w:val="16"/>
                <w:szCs w:val="16"/>
                <w:lang w:eastAsia="en-GB"/>
              </w:rPr>
              <w:t>Recall the knowledge specified within the KKPDs for Year 1 </w:t>
            </w:r>
          </w:p>
          <w:p w:rsidRPr="00C9656E" w:rsidR="00C9656E" w:rsidP="00C9656E" w:rsidRDefault="00C9656E" w14:paraId="4D759B77"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33DA0843"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Draw a plan of what they want to create, using templates and describe how they want their product to work. </w:t>
            </w:r>
          </w:p>
          <w:p w:rsidRPr="00C9656E" w:rsidR="00C9656E" w:rsidP="00C9656E" w:rsidRDefault="00C9656E" w14:paraId="4E7BB89F"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7B669422"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Use their own plans to create a product, informed by exploring a range of existing products and observing what works well. </w:t>
            </w:r>
          </w:p>
          <w:p w:rsidRPr="00C9656E" w:rsidR="00C9656E" w:rsidP="00C9656E" w:rsidRDefault="00C9656E" w14:paraId="294DDD88"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2B386394"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Choose tools and resources for a specific purpose (such as tools for cutting, joining, etc.) and use them safely. </w:t>
            </w:r>
          </w:p>
          <w:p w:rsidRPr="00C9656E" w:rsidR="00C9656E" w:rsidP="00C9656E" w:rsidRDefault="00C9656E" w14:paraId="2D50EEF2"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14EB8D03"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Explain what went well after making their product, against a set criteria.  </w:t>
            </w:r>
          </w:p>
          <w:p w:rsidRPr="00C9656E" w:rsidR="00C9656E" w:rsidP="00C9656E" w:rsidRDefault="00C9656E" w14:paraId="2B8D706D"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6C1ED23F"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Understand where fruit and vegetables come from, which are healthy and which are not and how to use basic food handling and hygiene. </w:t>
            </w:r>
          </w:p>
          <w:p w:rsidRPr="003E7B8B" w:rsidR="00C9656E" w:rsidP="00132773" w:rsidRDefault="00C9656E" w14:paraId="62BF66A4" w14:textId="77777777">
            <w:pPr>
              <w:widowControl w:val="0"/>
              <w:spacing w:after="0" w:line="240" w:lineRule="auto"/>
              <w:jc w:val="center"/>
              <w:rPr>
                <w:rFonts w:cstheme="minorHAnsi"/>
                <w:b/>
                <w:color w:val="000000" w:themeColor="text1"/>
                <w:highlight w:val="yellow"/>
              </w:rPr>
            </w:pPr>
          </w:p>
        </w:tc>
      </w:tr>
      <w:tr w:rsidRPr="00954DBE" w:rsidR="00C9656E" w:rsidTr="6DAAA7D0" w14:paraId="08BAB81B" w14:textId="77777777">
        <w:trPr>
          <w:trHeight w:val="464"/>
        </w:trPr>
        <w:tc>
          <w:tcPr>
            <w:tcW w:w="1423" w:type="dxa"/>
            <w:tcMar/>
            <w:vAlign w:val="center"/>
          </w:tcPr>
          <w:p w:rsidRPr="0075642C" w:rsidR="00C9656E" w:rsidP="00132773" w:rsidRDefault="00C9656E" w14:paraId="2AD4937C"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9656E" w:rsidP="00132773" w:rsidRDefault="00C9656E" w14:paraId="554AA6E3"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End Points </w:t>
            </w:r>
          </w:p>
          <w:p w:rsidR="00C9656E" w:rsidP="00132773" w:rsidRDefault="00C9656E" w14:paraId="382ACA59" w14:textId="35A1F77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Y2</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656E" w:rsidR="00C9656E" w:rsidP="00C9656E" w:rsidRDefault="00C9656E" w14:paraId="23F58837"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b/>
                <w:bCs/>
                <w:sz w:val="16"/>
                <w:szCs w:val="16"/>
                <w:lang w:eastAsia="en-GB"/>
              </w:rPr>
              <w:t>Children should be able to:</w:t>
            </w:r>
            <w:r w:rsidRPr="00C9656E">
              <w:rPr>
                <w:rFonts w:ascii="Calibri" w:hAnsi="Calibri" w:eastAsia="Times New Roman" w:cs="Calibri"/>
                <w:sz w:val="16"/>
                <w:szCs w:val="16"/>
                <w:lang w:eastAsia="en-GB"/>
              </w:rPr>
              <w:t> </w:t>
            </w:r>
            <w:r w:rsidRPr="00C9656E">
              <w:rPr>
                <w:rFonts w:ascii="Calibri" w:hAnsi="Calibri" w:eastAsia="Times New Roman" w:cs="Calibri"/>
                <w:sz w:val="16"/>
                <w:szCs w:val="16"/>
                <w:lang w:eastAsia="en-GB"/>
              </w:rPr>
              <w:br/>
            </w:r>
            <w:r w:rsidRPr="00C9656E">
              <w:rPr>
                <w:rFonts w:ascii="Calibri" w:hAnsi="Calibri" w:eastAsia="Times New Roman" w:cs="Calibri"/>
                <w:sz w:val="16"/>
                <w:szCs w:val="16"/>
                <w:lang w:eastAsia="en-GB"/>
              </w:rPr>
              <w:t> </w:t>
            </w:r>
            <w:r w:rsidRPr="00C9656E">
              <w:rPr>
                <w:rFonts w:ascii="Calibri" w:hAnsi="Calibri" w:eastAsia="Times New Roman" w:cs="Calibri"/>
                <w:sz w:val="16"/>
                <w:szCs w:val="16"/>
                <w:lang w:eastAsia="en-GB"/>
              </w:rPr>
              <w:br/>
            </w:r>
            <w:r w:rsidRPr="00C9656E">
              <w:rPr>
                <w:rFonts w:ascii="Calibri" w:hAnsi="Calibri" w:eastAsia="Times New Roman" w:cs="Calibri"/>
                <w:sz w:val="16"/>
                <w:szCs w:val="16"/>
                <w:lang w:eastAsia="en-GB"/>
              </w:rPr>
              <w:t>Recall the knowledge specified within the KKPDs for Year 2 </w:t>
            </w:r>
          </w:p>
          <w:p w:rsidRPr="00C9656E" w:rsidR="00C9656E" w:rsidP="00C9656E" w:rsidRDefault="00C9656E" w14:paraId="1D777568"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0ADFDEF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Identify the purpose and audience for their product, through unpicking the design criteria.  </w:t>
            </w:r>
          </w:p>
          <w:p w:rsidRPr="00C9656E" w:rsidR="00C9656E" w:rsidP="00C9656E" w:rsidRDefault="00C9656E" w14:paraId="497873F4"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2D053E85"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Research and communicate ideas using IT. </w:t>
            </w:r>
          </w:p>
          <w:p w:rsidRPr="00C9656E" w:rsidR="00C9656E" w:rsidP="00C9656E" w:rsidRDefault="00C9656E" w14:paraId="3D3C36DA"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4A112E6C"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Draw simple designs with annotations alongside mock ups to explain why they have made design choices.  </w:t>
            </w:r>
          </w:p>
          <w:p w:rsidRPr="00C9656E" w:rsidR="00C9656E" w:rsidP="00C9656E" w:rsidRDefault="00C9656E" w14:paraId="102ECE49"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 </w:t>
            </w:r>
          </w:p>
          <w:p w:rsidRPr="00C9656E" w:rsidR="00C9656E" w:rsidP="00C9656E" w:rsidRDefault="00C9656E" w14:paraId="6EAC9352"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6"/>
                <w:szCs w:val="16"/>
                <w:lang w:eastAsia="en-GB"/>
              </w:rPr>
              <w:t>Identify a range of hand tools and select whether they are appropriate for the creation of the product, explaining their reasoning.  </w:t>
            </w:r>
          </w:p>
          <w:p w:rsidRPr="003E7B8B" w:rsidR="00C9656E" w:rsidP="00132773" w:rsidRDefault="00C9656E" w14:paraId="3E5CC9E9" w14:textId="77777777">
            <w:pPr>
              <w:widowControl w:val="0"/>
              <w:spacing w:after="0" w:line="240" w:lineRule="auto"/>
              <w:jc w:val="center"/>
              <w:rPr>
                <w:rFonts w:cstheme="minorHAnsi"/>
                <w:b/>
                <w:color w:val="000000" w:themeColor="text1"/>
                <w:highlight w:val="yellow"/>
              </w:rPr>
            </w:pPr>
          </w:p>
        </w:tc>
      </w:tr>
      <w:tr w:rsidRPr="00954DBE" w:rsidR="00C47108" w:rsidTr="6DAAA7D0" w14:paraId="55D500E3"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Pr="0072715D" w:rsidR="00C47108" w:rsidP="002C5F75" w:rsidRDefault="00C47108" w14:paraId="0B04E515" w14:textId="39EFC699">
            <w:pPr>
              <w:widowControl w:val="0"/>
              <w:spacing w:after="0" w:line="240" w:lineRule="auto"/>
              <w:rPr>
                <w:rFonts w:cstheme="minorHAnsi"/>
                <w:b/>
                <w:color w:val="000000" w:themeColor="text1"/>
              </w:rPr>
            </w:pPr>
          </w:p>
        </w:tc>
      </w:tr>
      <w:tr w:rsidRPr="00954DBE" w:rsidR="0037710C" w:rsidTr="6DAAA7D0" w14:paraId="436637F0" w14:textId="77777777">
        <w:trPr>
          <w:trHeight w:val="464"/>
        </w:trPr>
        <w:tc>
          <w:tcPr>
            <w:tcW w:w="21917" w:type="dxa"/>
            <w:gridSpan w:val="5"/>
            <w:tcBorders>
              <w:right w:val="single" w:color="000000" w:themeColor="text1" w:sz="4" w:space="0"/>
            </w:tcBorders>
            <w:shd w:val="clear" w:color="auto" w:fill="E7E6E6" w:themeFill="background2"/>
            <w:tcMar/>
            <w:vAlign w:val="center"/>
          </w:tcPr>
          <w:p w:rsidRPr="0072715D" w:rsidR="0037710C" w:rsidP="009450F9" w:rsidRDefault="0037710C" w14:paraId="642D92D1" w14:textId="1C52BD10">
            <w:pPr>
              <w:widowControl w:val="0"/>
              <w:spacing w:after="0" w:line="240" w:lineRule="auto"/>
              <w:rPr>
                <w:rFonts w:cstheme="minorHAnsi"/>
                <w:b/>
                <w:color w:val="000000" w:themeColor="text1"/>
              </w:rPr>
            </w:pPr>
          </w:p>
        </w:tc>
      </w:tr>
      <w:tr w:rsidRPr="00954DBE" w:rsidR="00FB4AA0" w:rsidTr="6DAAA7D0" w14:paraId="6BE5CE26"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00FB4AA0" w:rsidP="00FB4AA0" w:rsidRDefault="00FB4AA0" w14:paraId="41E239A8" w14:textId="512044C5">
            <w:pPr>
              <w:widowControl w:val="0"/>
              <w:spacing w:after="0" w:line="240" w:lineRule="auto"/>
              <w:jc w:val="center"/>
              <w:rPr>
                <w:rFonts w:cstheme="minorHAnsi"/>
                <w:b/>
                <w:bCs/>
                <w:sz w:val="24"/>
                <w:szCs w:val="24"/>
              </w:rPr>
            </w:pPr>
            <w:r w:rsidRPr="0075642C">
              <w:rPr>
                <w:rFonts w:cstheme="minorHAnsi"/>
                <w:b/>
                <w:bCs/>
                <w:sz w:val="24"/>
                <w:szCs w:val="24"/>
              </w:rPr>
              <w:t xml:space="preserve">Year </w:t>
            </w:r>
            <w:r w:rsidR="00C9656E">
              <w:rPr>
                <w:rFonts w:cstheme="minorHAnsi"/>
                <w:b/>
                <w:bCs/>
                <w:sz w:val="24"/>
                <w:szCs w:val="24"/>
              </w:rPr>
              <w:t>3/4</w:t>
            </w:r>
          </w:p>
          <w:p w:rsidRPr="0075642C" w:rsidR="00927B8C" w:rsidP="00FB4AA0" w:rsidRDefault="002E1B84" w14:paraId="7D7362F0" w14:textId="3C2F56AE">
            <w:pPr>
              <w:widowControl w:val="0"/>
              <w:spacing w:after="0" w:line="240" w:lineRule="auto"/>
              <w:jc w:val="center"/>
              <w:rPr>
                <w:rFonts w:cstheme="minorHAnsi"/>
                <w:b/>
                <w:bCs/>
                <w:i/>
                <w:iCs/>
                <w:color w:val="FF0000"/>
                <w:sz w:val="24"/>
                <w:szCs w:val="24"/>
              </w:rPr>
            </w:pPr>
            <w:r>
              <w:rPr>
                <w:rFonts w:cstheme="minorHAnsi"/>
                <w:b/>
                <w:bCs/>
                <w:i/>
                <w:iCs/>
                <w:sz w:val="24"/>
                <w:szCs w:val="24"/>
              </w:rPr>
              <w:t>Cycle A</w:t>
            </w:r>
            <w:r w:rsidRPr="00C9656E" w:rsidR="00927B8C">
              <w:rPr>
                <w:rFonts w:cstheme="minorHAnsi"/>
                <w:b/>
                <w:bCs/>
                <w:i/>
                <w:iCs/>
                <w:sz w:val="24"/>
                <w:szCs w:val="24"/>
              </w:rPr>
              <w:t xml:space="preserve"> </w:t>
            </w: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C7C610C"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FB4AA0" w:rsidP="00FB4AA0" w:rsidRDefault="00FB4AA0" w14:paraId="4EA797D5" w14:textId="6AA3C9B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A62605" w:rsidP="00A62605" w:rsidRDefault="006A253E" w14:paraId="454850C9" w14:textId="77777777">
            <w:pPr>
              <w:tabs>
                <w:tab w:val="num" w:pos="177"/>
              </w:tabs>
              <w:spacing w:after="200" w:line="276" w:lineRule="auto"/>
              <w:ind w:left="177" w:hanging="177"/>
              <w:jc w:val="center"/>
              <w:rPr>
                <w:rFonts w:cstheme="minorHAnsi"/>
                <w:b/>
                <w:bCs/>
              </w:rPr>
            </w:pPr>
            <w:r>
              <w:rPr>
                <w:rFonts w:cstheme="minorHAnsi"/>
                <w:b/>
                <w:bCs/>
              </w:rPr>
              <w:t>Design</w:t>
            </w:r>
          </w:p>
          <w:p w:rsidR="006A253E" w:rsidP="00A62605" w:rsidRDefault="006A253E" w14:paraId="1BE9DCA3" w14:textId="77777777">
            <w:pPr>
              <w:tabs>
                <w:tab w:val="num" w:pos="177"/>
              </w:tabs>
              <w:spacing w:after="200" w:line="276" w:lineRule="auto"/>
              <w:ind w:left="177" w:hanging="177"/>
              <w:jc w:val="center"/>
              <w:rPr>
                <w:rFonts w:cstheme="minorHAnsi"/>
                <w:b/>
                <w:bCs/>
              </w:rPr>
            </w:pPr>
            <w:r>
              <w:rPr>
                <w:rFonts w:cstheme="minorHAnsi"/>
                <w:b/>
                <w:bCs/>
              </w:rPr>
              <w:t xml:space="preserve">Evaluate </w:t>
            </w:r>
          </w:p>
          <w:p w:rsidRPr="0072715D" w:rsidR="006A253E" w:rsidP="00C56F1B" w:rsidRDefault="006A253E" w14:paraId="4702FADB" w14:textId="3530CB57">
            <w:pPr>
              <w:tabs>
                <w:tab w:val="num" w:pos="177"/>
              </w:tabs>
              <w:spacing w:after="200" w:line="276" w:lineRule="auto"/>
              <w:ind w:left="177" w:hanging="177"/>
              <w:jc w:val="center"/>
              <w:rPr>
                <w:rFonts w:cstheme="minorHAnsi"/>
                <w:b/>
                <w:bCs/>
              </w:rPr>
            </w:pPr>
            <w:r>
              <w:rPr>
                <w:rFonts w:cstheme="minorHAnsi"/>
                <w:b/>
                <w:bCs/>
              </w:rPr>
              <w:t>Cooking and Nutrition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FB4AA0" w:rsidP="00E96374" w:rsidRDefault="00C56F1B" w14:paraId="077F7094" w14:textId="77777777">
            <w:pPr>
              <w:widowControl w:val="0"/>
              <w:spacing w:after="0" w:line="240" w:lineRule="auto"/>
              <w:jc w:val="center"/>
              <w:rPr>
                <w:rFonts w:cstheme="minorHAnsi"/>
                <w:b/>
                <w:bCs/>
              </w:rPr>
            </w:pPr>
            <w:r>
              <w:rPr>
                <w:rFonts w:cstheme="minorHAnsi"/>
                <w:b/>
                <w:bCs/>
              </w:rPr>
              <w:t xml:space="preserve">Design </w:t>
            </w:r>
          </w:p>
          <w:p w:rsidR="00C56F1B" w:rsidP="00E96374" w:rsidRDefault="00C56F1B" w14:paraId="36A067A9" w14:textId="77777777">
            <w:pPr>
              <w:widowControl w:val="0"/>
              <w:spacing w:after="0" w:line="240" w:lineRule="auto"/>
              <w:jc w:val="center"/>
              <w:rPr>
                <w:rFonts w:cstheme="minorHAnsi"/>
                <w:b/>
                <w:bCs/>
              </w:rPr>
            </w:pPr>
            <w:r>
              <w:rPr>
                <w:rFonts w:cstheme="minorHAnsi"/>
                <w:b/>
                <w:bCs/>
              </w:rPr>
              <w:t>Make</w:t>
            </w:r>
          </w:p>
          <w:p w:rsidR="00C56F1B" w:rsidP="00E96374" w:rsidRDefault="00C56F1B" w14:paraId="63219D24" w14:textId="295AA4EA">
            <w:pPr>
              <w:widowControl w:val="0"/>
              <w:spacing w:after="0" w:line="240" w:lineRule="auto"/>
              <w:jc w:val="center"/>
              <w:rPr>
                <w:rFonts w:cstheme="minorHAnsi"/>
                <w:b/>
                <w:bCs/>
              </w:rPr>
            </w:pPr>
            <w:r>
              <w:rPr>
                <w:rFonts w:cstheme="minorHAnsi"/>
                <w:b/>
                <w:bCs/>
              </w:rPr>
              <w:t xml:space="preserve">Evaluate </w:t>
            </w:r>
          </w:p>
          <w:p w:rsidRPr="00C56F1B" w:rsidR="00C56F1B" w:rsidP="00E96374" w:rsidRDefault="00C56F1B" w14:paraId="3E75E746" w14:textId="235A2DD4">
            <w:pPr>
              <w:widowControl w:val="0"/>
              <w:spacing w:after="0" w:line="240" w:lineRule="auto"/>
              <w:jc w:val="center"/>
              <w:rPr>
                <w:rFonts w:cstheme="minorHAnsi"/>
                <w:b/>
                <w:bCs/>
              </w:rPr>
            </w:pPr>
            <w:r>
              <w:rPr>
                <w:rFonts w:cstheme="minorHAnsi"/>
                <w:b/>
                <w:bCs/>
              </w:rPr>
              <w:t xml:space="preserve">Technical Knowledge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770A00" w:rsidRDefault="00FB4AA0" w14:paraId="5AA44B33" w14:textId="2F7BAE10">
            <w:pPr>
              <w:widowControl w:val="0"/>
              <w:spacing w:after="0" w:line="240" w:lineRule="auto"/>
              <w:jc w:val="center"/>
              <w:rPr>
                <w:rFonts w:cstheme="minorHAnsi"/>
              </w:rPr>
            </w:pPr>
          </w:p>
        </w:tc>
      </w:tr>
      <w:tr w:rsidRPr="00954DBE" w:rsidR="00FB4AA0" w:rsidTr="6DAAA7D0" w14:paraId="41FE49CE" w14:textId="77777777">
        <w:trPr>
          <w:trHeight w:val="464"/>
        </w:trPr>
        <w:tc>
          <w:tcPr>
            <w:tcW w:w="1423" w:type="dxa"/>
            <w:vMerge/>
            <w:tcMar/>
            <w:vAlign w:val="center"/>
          </w:tcPr>
          <w:p w:rsidRPr="0075642C" w:rsidR="00FB4AA0" w:rsidP="00FB4AA0" w:rsidRDefault="00FB4AA0" w14:paraId="6A2273D9"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BC6F418"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FB4AA0" w:rsidP="00FB4AA0" w:rsidRDefault="00FB4AA0" w14:paraId="46C34956" w14:textId="3A8EFEA8">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71DB027F" w:rsidP="3AEB6B4D" w:rsidRDefault="71DB027F" w14:paraId="51CC5DBA" w14:textId="7CFD8E81">
            <w:pPr>
              <w:tabs>
                <w:tab w:val="left" w:pos="0"/>
                <w:tab w:val="left" w:pos="94"/>
              </w:tabs>
              <w:spacing w:after="200" w:line="276" w:lineRule="auto"/>
              <w:jc w:val="center"/>
              <w:rPr>
                <w:rFonts w:ascii="Calibri" w:hAnsi="Calibri" w:eastAsia="Calibri" w:cs="Calibri"/>
                <w:color w:val="5B9BD5" w:themeColor="accent1"/>
                <w:sz w:val="20"/>
                <w:szCs w:val="20"/>
              </w:rPr>
            </w:pPr>
            <w:r w:rsidRPr="3AEB6B4D">
              <w:rPr>
                <w:rFonts w:ascii="Calibri" w:hAnsi="Calibri" w:eastAsia="Calibri" w:cs="Calibri"/>
                <w:color w:val="5B9BD5" w:themeColor="accent1"/>
                <w:sz w:val="20"/>
                <w:szCs w:val="20"/>
              </w:rPr>
              <w:t>Food and nutrition</w:t>
            </w:r>
          </w:p>
          <w:p w:rsidR="71DB027F" w:rsidP="3AEB6B4D" w:rsidRDefault="71DB027F" w14:paraId="02E08AEC" w14:textId="455EB9AB">
            <w:pPr>
              <w:spacing w:after="200" w:line="276" w:lineRule="auto"/>
              <w:jc w:val="center"/>
            </w:pPr>
            <w:r w:rsidRPr="3AEB6B4D">
              <w:rPr>
                <w:rFonts w:ascii="Calibri" w:hAnsi="Calibri" w:eastAsia="Calibri" w:cs="Calibri"/>
                <w:color w:val="000000" w:themeColor="text1"/>
                <w:sz w:val="20"/>
                <w:szCs w:val="20"/>
              </w:rPr>
              <w:t xml:space="preserve">DT4.13 know that animals are reared and caught for food </w:t>
            </w:r>
            <w:r w:rsidRPr="3AEB6B4D">
              <w:rPr>
                <w:rFonts w:ascii="Calibri" w:hAnsi="Calibri" w:eastAsia="Calibri" w:cs="Calibri"/>
                <w:b/>
                <w:bCs/>
                <w:color w:val="000000" w:themeColor="text1"/>
                <w:sz w:val="20"/>
                <w:szCs w:val="20"/>
              </w:rPr>
              <w:t>(S)</w:t>
            </w:r>
          </w:p>
          <w:p w:rsidR="71DB027F" w:rsidP="3AEB6B4D" w:rsidRDefault="71DB027F" w14:paraId="149077C7" w14:textId="3261E57A">
            <w:pPr>
              <w:spacing w:after="200" w:line="276" w:lineRule="auto"/>
              <w:jc w:val="center"/>
            </w:pPr>
            <w:r w:rsidRPr="3AEB6B4D">
              <w:rPr>
                <w:rFonts w:ascii="Calibri" w:hAnsi="Calibri" w:eastAsia="Calibri" w:cs="Calibri"/>
                <w:color w:val="000000" w:themeColor="text1"/>
                <w:sz w:val="20"/>
                <w:szCs w:val="20"/>
              </w:rPr>
              <w:t xml:space="preserve">DT4.14 know safe practices in the kitchen and can identify hazards (e.g. hazards when using an oven) </w:t>
            </w:r>
            <w:r w:rsidRPr="3AEB6B4D">
              <w:rPr>
                <w:rFonts w:ascii="Calibri" w:hAnsi="Calibri" w:eastAsia="Calibri" w:cs="Calibri"/>
                <w:b/>
                <w:bCs/>
                <w:color w:val="000000" w:themeColor="text1"/>
                <w:sz w:val="20"/>
                <w:szCs w:val="20"/>
              </w:rPr>
              <w:t>(S)</w:t>
            </w:r>
          </w:p>
          <w:p w:rsidR="71DB027F" w:rsidP="3AEB6B4D" w:rsidRDefault="71DB027F" w14:paraId="58C7E0C9" w14:textId="41B3EC7F">
            <w:pPr>
              <w:spacing w:after="200" w:line="276" w:lineRule="auto"/>
              <w:jc w:val="center"/>
            </w:pPr>
            <w:r w:rsidRPr="3AEB6B4D">
              <w:rPr>
                <w:rFonts w:ascii="Calibri" w:hAnsi="Calibri" w:eastAsia="Calibri" w:cs="Calibri"/>
                <w:color w:val="000000" w:themeColor="text1"/>
                <w:sz w:val="20"/>
                <w:szCs w:val="20"/>
              </w:rPr>
              <w:t xml:space="preserve">DT4.15 know how to weigh and measure accurately (timings, dry ingredients and liquids) to create a dish </w:t>
            </w:r>
            <w:r w:rsidRPr="3AEB6B4D">
              <w:rPr>
                <w:rFonts w:ascii="Calibri" w:hAnsi="Calibri" w:eastAsia="Calibri" w:cs="Calibri"/>
                <w:b/>
                <w:bCs/>
                <w:color w:val="000000" w:themeColor="text1"/>
                <w:sz w:val="20"/>
                <w:szCs w:val="20"/>
              </w:rPr>
              <w:t>(P)</w:t>
            </w:r>
          </w:p>
          <w:p w:rsidR="71DB027F" w:rsidP="3AEB6B4D" w:rsidRDefault="71DB027F" w14:paraId="0136ED60" w14:textId="6C73E43B">
            <w:pPr>
              <w:tabs>
                <w:tab w:val="left" w:pos="0"/>
                <w:tab w:val="left" w:pos="94"/>
              </w:tabs>
              <w:spacing w:after="200" w:line="276" w:lineRule="auto"/>
              <w:jc w:val="center"/>
              <w:rPr>
                <w:rFonts w:ascii="Calibri" w:hAnsi="Calibri" w:eastAsia="Calibri" w:cs="Calibri"/>
                <w:color w:val="5B9BD5" w:themeColor="accent1"/>
                <w:sz w:val="20"/>
                <w:szCs w:val="20"/>
              </w:rPr>
            </w:pPr>
            <w:r w:rsidRPr="49D1F89B" w:rsidR="71DB027F">
              <w:rPr>
                <w:rFonts w:ascii="Calibri" w:hAnsi="Calibri" w:eastAsia="Calibri" w:cs="Calibri"/>
                <w:color w:val="5B9BD5" w:themeColor="accent1" w:themeTint="FF" w:themeShade="FF"/>
                <w:sz w:val="20"/>
                <w:szCs w:val="20"/>
              </w:rPr>
              <w:t>Design</w:t>
            </w:r>
          </w:p>
          <w:p w:rsidR="71DB027F" w:rsidP="3AEB6B4D" w:rsidRDefault="71DB027F" w14:paraId="56C86716" w14:textId="6E5F19AE">
            <w:pPr>
              <w:spacing w:after="200" w:line="276" w:lineRule="auto"/>
              <w:jc w:val="center"/>
            </w:pPr>
            <w:r w:rsidRPr="3AEB6B4D">
              <w:rPr>
                <w:rFonts w:ascii="Calibri" w:hAnsi="Calibri" w:eastAsia="Calibri" w:cs="Calibri"/>
                <w:color w:val="000000" w:themeColor="text1"/>
                <w:sz w:val="20"/>
                <w:szCs w:val="20"/>
              </w:rPr>
              <w:t xml:space="preserve">DT4.2 know how to produce a design criteria to inform the designing and making process </w:t>
            </w:r>
            <w:r w:rsidRPr="3AEB6B4D">
              <w:rPr>
                <w:rFonts w:ascii="Calibri" w:hAnsi="Calibri" w:eastAsia="Calibri" w:cs="Calibri"/>
                <w:b/>
                <w:bCs/>
                <w:color w:val="000000" w:themeColor="text1"/>
                <w:sz w:val="20"/>
                <w:szCs w:val="20"/>
              </w:rPr>
              <w:t>(P)</w:t>
            </w:r>
          </w:p>
          <w:p w:rsidR="71DB027F" w:rsidP="3AEB6B4D" w:rsidRDefault="71DB027F" w14:paraId="216F54E7" w14:textId="7BD761A3">
            <w:pPr>
              <w:spacing w:after="200" w:line="276" w:lineRule="auto"/>
              <w:jc w:val="center"/>
            </w:pPr>
            <w:r w:rsidRPr="3AEB6B4D">
              <w:rPr>
                <w:rFonts w:ascii="Calibri" w:hAnsi="Calibri" w:eastAsia="Calibri" w:cs="Calibri"/>
                <w:color w:val="000000" w:themeColor="text1"/>
                <w:sz w:val="20"/>
                <w:szCs w:val="20"/>
              </w:rPr>
              <w:t xml:space="preserve">DT4.3 know how to communicate ideas through annotated sketches that show different viewpoints of the product </w:t>
            </w:r>
            <w:r w:rsidRPr="3AEB6B4D">
              <w:rPr>
                <w:rFonts w:ascii="Calibri" w:hAnsi="Calibri" w:eastAsia="Calibri" w:cs="Calibri"/>
                <w:b/>
                <w:bCs/>
                <w:color w:val="000000" w:themeColor="text1"/>
                <w:sz w:val="20"/>
                <w:szCs w:val="20"/>
              </w:rPr>
              <w:t>(P)</w:t>
            </w:r>
          </w:p>
          <w:p w:rsidR="71DB027F" w:rsidP="3AEB6B4D" w:rsidRDefault="71DB027F" w14:paraId="22815DE4" w14:textId="7D7C62DF">
            <w:pPr>
              <w:tabs>
                <w:tab w:val="left" w:pos="0"/>
                <w:tab w:val="left" w:pos="94"/>
              </w:tabs>
              <w:spacing w:after="200" w:line="276" w:lineRule="auto"/>
              <w:jc w:val="center"/>
              <w:rPr>
                <w:rFonts w:ascii="Calibri" w:hAnsi="Calibri" w:eastAsia="Calibri" w:cs="Calibri"/>
                <w:color w:val="5B9BD5" w:themeColor="accent1"/>
                <w:sz w:val="20"/>
                <w:szCs w:val="20"/>
              </w:rPr>
            </w:pPr>
            <w:r w:rsidRPr="3AEB6B4D">
              <w:rPr>
                <w:rFonts w:ascii="Calibri" w:hAnsi="Calibri" w:eastAsia="Calibri" w:cs="Calibri"/>
                <w:color w:val="5B9BD5" w:themeColor="accent1"/>
                <w:sz w:val="20"/>
                <w:szCs w:val="20"/>
              </w:rPr>
              <w:t>Make</w:t>
            </w:r>
          </w:p>
          <w:p w:rsidR="71DB027F" w:rsidP="3AEB6B4D" w:rsidRDefault="71DB027F" w14:paraId="73F476D9" w14:textId="20D461CA">
            <w:pPr>
              <w:spacing w:after="200" w:line="276" w:lineRule="auto"/>
              <w:jc w:val="center"/>
            </w:pPr>
            <w:r w:rsidRPr="3AEB6B4D">
              <w:rPr>
                <w:rFonts w:ascii="Calibri" w:hAnsi="Calibri" w:eastAsia="Calibri" w:cs="Calibri"/>
                <w:color w:val="000000" w:themeColor="text1"/>
                <w:sz w:val="20"/>
                <w:szCs w:val="20"/>
              </w:rPr>
              <w:t xml:space="preserve">DT4.4 know which tools to use for a particular task and show knowledge of handling the tool </w:t>
            </w:r>
            <w:r w:rsidRPr="3AEB6B4D">
              <w:rPr>
                <w:rFonts w:ascii="Calibri" w:hAnsi="Calibri" w:eastAsia="Calibri" w:cs="Calibri"/>
                <w:b/>
                <w:bCs/>
                <w:color w:val="000000" w:themeColor="text1"/>
                <w:sz w:val="20"/>
                <w:szCs w:val="20"/>
              </w:rPr>
              <w:t xml:space="preserve">(P) </w:t>
            </w:r>
          </w:p>
          <w:p w:rsidR="71DB027F" w:rsidP="3AEB6B4D" w:rsidRDefault="71DB027F" w14:paraId="798B5436" w14:textId="602112A6">
            <w:pPr>
              <w:spacing w:after="200" w:line="276" w:lineRule="auto"/>
              <w:jc w:val="center"/>
            </w:pPr>
            <w:r w:rsidRPr="49D1F89B" w:rsidR="71DB027F">
              <w:rPr>
                <w:rFonts w:ascii="Calibri" w:hAnsi="Calibri" w:eastAsia="Calibri" w:cs="Calibri"/>
                <w:color w:val="000000" w:themeColor="text1" w:themeTint="FF" w:themeShade="FF"/>
                <w:sz w:val="20"/>
                <w:szCs w:val="20"/>
              </w:rPr>
              <w:t xml:space="preserve">DT4.5 know which material and/or component is likely to give the best outcome based on its properties </w:t>
            </w:r>
            <w:r w:rsidRPr="49D1F89B" w:rsidR="71DB027F">
              <w:rPr>
                <w:rFonts w:ascii="Calibri" w:hAnsi="Calibri" w:eastAsia="Calibri" w:cs="Calibri"/>
                <w:b w:val="1"/>
                <w:bCs w:val="1"/>
                <w:color w:val="000000" w:themeColor="text1" w:themeTint="FF" w:themeShade="FF"/>
                <w:sz w:val="20"/>
                <w:szCs w:val="20"/>
              </w:rPr>
              <w:t>(D)</w:t>
            </w:r>
          </w:p>
          <w:p w:rsidR="71DB027F" w:rsidP="3AEB6B4D" w:rsidRDefault="71DB027F" w14:paraId="77A15FEB" w14:textId="0D80F658">
            <w:pPr>
              <w:spacing w:after="200" w:line="276" w:lineRule="auto"/>
              <w:ind w:left="138" w:hanging="138"/>
              <w:jc w:val="center"/>
              <w:rPr>
                <w:rFonts w:ascii="Calibri" w:hAnsi="Calibri" w:eastAsia="Calibri" w:cs="Calibri"/>
                <w:color w:val="5B9BD5" w:themeColor="accent1"/>
                <w:sz w:val="20"/>
                <w:szCs w:val="20"/>
              </w:rPr>
            </w:pPr>
            <w:r w:rsidRPr="49D1F89B" w:rsidR="71DB027F">
              <w:rPr>
                <w:rFonts w:ascii="Calibri" w:hAnsi="Calibri" w:eastAsia="Calibri" w:cs="Calibri"/>
                <w:color w:val="5B9BD5" w:themeColor="accent1" w:themeTint="FF" w:themeShade="FF"/>
                <w:sz w:val="20"/>
                <w:szCs w:val="20"/>
              </w:rPr>
              <w:t xml:space="preserve">Evaluate </w:t>
            </w:r>
          </w:p>
          <w:p w:rsidR="71DB027F" w:rsidP="3AEB6B4D" w:rsidRDefault="71DB027F" w14:paraId="586972FD" w14:textId="6B050026">
            <w:pPr>
              <w:spacing w:after="200" w:line="276" w:lineRule="auto"/>
              <w:jc w:val="center"/>
            </w:pPr>
            <w:r w:rsidRPr="3AEB6B4D">
              <w:rPr>
                <w:rFonts w:ascii="Calibri" w:hAnsi="Calibri" w:eastAsia="Calibri" w:cs="Calibri"/>
                <w:color w:val="000000" w:themeColor="text1"/>
                <w:sz w:val="20"/>
                <w:szCs w:val="20"/>
              </w:rPr>
              <w:t xml:space="preserve">DT4.9 know how to evaluate their own and others final product against the design criteria </w:t>
            </w:r>
            <w:r w:rsidRPr="3AEB6B4D">
              <w:rPr>
                <w:rFonts w:ascii="Calibri" w:hAnsi="Calibri" w:eastAsia="Calibri" w:cs="Calibri"/>
                <w:b/>
                <w:bCs/>
                <w:color w:val="000000" w:themeColor="text1"/>
                <w:sz w:val="20"/>
                <w:szCs w:val="20"/>
              </w:rPr>
              <w:t>(P)</w:t>
            </w:r>
            <w:r w:rsidRPr="3AEB6B4D">
              <w:rPr>
                <w:rFonts w:ascii="Calibri" w:hAnsi="Calibri" w:eastAsia="Calibri" w:cs="Calibri"/>
                <w:color w:val="000000" w:themeColor="text1"/>
                <w:sz w:val="20"/>
                <w:szCs w:val="20"/>
              </w:rPr>
              <w:t xml:space="preserve"> and existing products or designs </w:t>
            </w:r>
            <w:r w:rsidRPr="3AEB6B4D">
              <w:rPr>
                <w:rFonts w:ascii="Calibri" w:hAnsi="Calibri" w:eastAsia="Calibri" w:cs="Calibri"/>
                <w:b/>
                <w:bCs/>
                <w:color w:val="000000" w:themeColor="text1"/>
                <w:sz w:val="20"/>
                <w:szCs w:val="20"/>
              </w:rPr>
              <w:t>(D)</w:t>
            </w:r>
          </w:p>
          <w:p w:rsidR="71DB027F" w:rsidP="3AEB6B4D" w:rsidRDefault="71DB027F" w14:paraId="24DC1745" w14:textId="5D460619">
            <w:pPr>
              <w:spacing w:after="200" w:line="276" w:lineRule="auto"/>
              <w:jc w:val="center"/>
            </w:pPr>
            <w:r w:rsidRPr="3AEB6B4D">
              <w:rPr>
                <w:rFonts w:ascii="Calibri" w:hAnsi="Calibri" w:eastAsia="Calibri" w:cs="Calibri"/>
                <w:color w:val="000000" w:themeColor="text1"/>
                <w:sz w:val="20"/>
                <w:szCs w:val="20"/>
              </w:rPr>
              <w:t xml:space="preserve">DT4.10 know how to evaluate and suggest improvements for their own designs </w:t>
            </w:r>
            <w:r w:rsidRPr="3AEB6B4D">
              <w:rPr>
                <w:rFonts w:ascii="Calibri" w:hAnsi="Calibri" w:eastAsia="Calibri" w:cs="Calibri"/>
                <w:b/>
                <w:bCs/>
                <w:color w:val="000000" w:themeColor="text1"/>
                <w:sz w:val="20"/>
                <w:szCs w:val="20"/>
              </w:rPr>
              <w:t>(D)</w:t>
            </w:r>
          </w:p>
          <w:p w:rsidRPr="00C56F1B" w:rsidR="001D5EB4" w:rsidP="00C56F1B" w:rsidRDefault="006A253E" w14:paraId="7A1E00E0" w14:textId="21A82379">
            <w:pPr>
              <w:tabs>
                <w:tab w:val="num" w:pos="177"/>
              </w:tabs>
              <w:spacing w:after="200" w:line="276" w:lineRule="auto"/>
              <w:ind w:left="177" w:hanging="177"/>
              <w:jc w:val="center"/>
              <w:rPr>
                <w:rFonts w:eastAsia="Calibri"/>
                <w:color w:val="FF0000"/>
                <w:sz w:val="20"/>
                <w:szCs w:val="20"/>
              </w:rPr>
            </w:pPr>
            <w:r>
              <w:rPr>
                <w:rFonts w:eastAsia="Calibri"/>
                <w:color w:val="FF0000"/>
                <w:sz w:val="20"/>
                <w:szCs w:val="20"/>
              </w:rPr>
              <w:t xml:space="preserve">Children will compare Roman food to food eaten today as well as making dishes from both time periods.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6A253E" w:rsidR="006A253E" w:rsidP="006A253E" w:rsidRDefault="006A253E" w14:paraId="29FEAB49" w14:textId="1EA32C9C">
            <w:pPr>
              <w:tabs>
                <w:tab w:val="num" w:pos="7"/>
                <w:tab w:val="num" w:pos="177"/>
              </w:tabs>
              <w:spacing w:after="200" w:line="276" w:lineRule="auto"/>
              <w:ind w:left="149" w:hanging="149"/>
              <w:jc w:val="center"/>
              <w:rPr>
                <w:rFonts w:eastAsia="Calibri"/>
                <w:color w:val="00B0F0"/>
                <w:sz w:val="20"/>
                <w:szCs w:val="20"/>
              </w:rPr>
            </w:pPr>
            <w:r w:rsidRPr="006A253E">
              <w:rPr>
                <w:rFonts w:eastAsia="Calibri"/>
                <w:color w:val="00B0F0"/>
                <w:sz w:val="20"/>
                <w:szCs w:val="20"/>
              </w:rPr>
              <w:t>Design</w:t>
            </w:r>
          </w:p>
          <w:p w:rsidR="006A253E" w:rsidP="006A253E" w:rsidRDefault="006A253E" w14:paraId="0D1E995B" w14:textId="14947D5B">
            <w:pPr>
              <w:jc w:val="center"/>
              <w:rPr>
                <w:rFonts w:eastAsia="Calibri"/>
                <w:color w:val="000000" w:themeColor="text1"/>
                <w:sz w:val="20"/>
                <w:szCs w:val="20"/>
              </w:rPr>
            </w:pPr>
            <w:r w:rsidRPr="6DAAA7D0" w:rsidR="006A253E">
              <w:rPr>
                <w:rFonts w:eastAsia="Calibri"/>
                <w:color w:val="000000" w:themeColor="text1" w:themeTint="FF" w:themeShade="FF"/>
                <w:sz w:val="20"/>
                <w:szCs w:val="20"/>
              </w:rPr>
              <w:t>DT3.1 know how to prove that a design is fit for purpose and meets the user</w:t>
            </w:r>
            <w:r w:rsidRPr="6DAAA7D0" w:rsidR="006A253E">
              <w:rPr>
                <w:rFonts w:eastAsia="Calibri"/>
                <w:color w:val="FF0000"/>
                <w:sz w:val="20"/>
                <w:szCs w:val="20"/>
              </w:rPr>
              <w:t>’</w:t>
            </w:r>
            <w:r w:rsidRPr="6DAAA7D0" w:rsidR="006A253E">
              <w:rPr>
                <w:rFonts w:eastAsia="Calibri"/>
                <w:color w:val="000000" w:themeColor="text1" w:themeTint="FF" w:themeShade="FF"/>
                <w:sz w:val="20"/>
                <w:szCs w:val="20"/>
              </w:rPr>
              <w:t xml:space="preserve">s needs in line with the design criteria. </w:t>
            </w:r>
          </w:p>
          <w:p w:rsidR="34AB0914" w:rsidP="6DAAA7D0" w:rsidRDefault="34AB0914" w14:paraId="1593465F" w14:textId="10369627">
            <w:pPr>
              <w:tabs>
                <w:tab w:val="clear" w:leader="none" w:pos="720"/>
                <w:tab w:val="num" w:leader="none" w:pos="7"/>
                <w:tab w:val="num" w:leader="none" w:pos="177"/>
              </w:tabs>
              <w:ind w:left="149" w:hanging="149"/>
              <w:rPr>
                <w:rFonts w:ascii="Calibri" w:hAnsi="Calibri" w:eastAsia="Calibri" w:cs="Calibri"/>
                <w:noProof w:val="0"/>
                <w:sz w:val="20"/>
                <w:szCs w:val="20"/>
                <w:lang w:val="en-GB"/>
              </w:rPr>
            </w:pPr>
            <w:r w:rsidRPr="6DAAA7D0" w:rsidR="34AB0914">
              <w:rPr>
                <w:rFonts w:ascii="Calibri" w:hAnsi="Calibri" w:eastAsia="Calibri" w:cs="Calibri"/>
                <w:b w:val="0"/>
                <w:bCs w:val="0"/>
                <w:i w:val="0"/>
                <w:iCs w:val="0"/>
                <w:caps w:val="0"/>
                <w:smallCaps w:val="0"/>
                <w:noProof w:val="0"/>
                <w:color w:val="000000" w:themeColor="text1" w:themeTint="FF" w:themeShade="FF"/>
                <w:sz w:val="16"/>
                <w:szCs w:val="16"/>
                <w:lang w:val="en-GB"/>
              </w:rPr>
              <w:t xml:space="preserve">DT3.2 know how to design a product and make sure that it looks appealing </w:t>
            </w:r>
            <w:r w:rsidRPr="6DAAA7D0" w:rsidR="34AB0914">
              <w:rPr>
                <w:rFonts w:ascii="Calibri" w:hAnsi="Calibri" w:eastAsia="Calibri" w:cs="Calibri"/>
                <w:b w:val="1"/>
                <w:bCs w:val="1"/>
                <w:i w:val="0"/>
                <w:iCs w:val="0"/>
                <w:caps w:val="0"/>
                <w:smallCaps w:val="0"/>
                <w:noProof w:val="0"/>
                <w:color w:val="000000" w:themeColor="text1" w:themeTint="FF" w:themeShade="FF"/>
                <w:sz w:val="16"/>
                <w:szCs w:val="16"/>
                <w:lang w:val="en-GB"/>
              </w:rPr>
              <w:t>(P)</w:t>
            </w:r>
          </w:p>
          <w:p w:rsidR="34AB0914" w:rsidP="6DAAA7D0" w:rsidRDefault="34AB0914" w14:paraId="36AA4985" w14:textId="7038FBBD">
            <w:pPr>
              <w:tabs>
                <w:tab w:val="clear" w:leader="none" w:pos="720"/>
              </w:tabs>
              <w:ind w:left="138" w:hanging="138"/>
              <w:rPr>
                <w:rFonts w:ascii="Calibri" w:hAnsi="Calibri" w:eastAsia="Calibri" w:cs="Calibri"/>
                <w:noProof w:val="0"/>
                <w:sz w:val="16"/>
                <w:szCs w:val="16"/>
                <w:lang w:val="en-GB"/>
              </w:rPr>
            </w:pPr>
            <w:r w:rsidRPr="6DAAA7D0" w:rsidR="34AB0914">
              <w:rPr>
                <w:rFonts w:ascii="Calibri" w:hAnsi="Calibri" w:eastAsia="Calibri" w:cs="Calibri"/>
                <w:b w:val="0"/>
                <w:bCs w:val="0"/>
                <w:i w:val="0"/>
                <w:iCs w:val="0"/>
                <w:caps w:val="0"/>
                <w:smallCaps w:val="0"/>
                <w:noProof w:val="0"/>
                <w:color w:val="000000" w:themeColor="text1" w:themeTint="FF" w:themeShade="FF"/>
                <w:sz w:val="16"/>
                <w:szCs w:val="16"/>
                <w:lang w:val="en-GB"/>
              </w:rPr>
              <w:t xml:space="preserve">DT4.3 know how to communicate ideas through annotated sketches that show different viewpoints of the product </w:t>
            </w:r>
            <w:r w:rsidRPr="6DAAA7D0" w:rsidR="34AB0914">
              <w:rPr>
                <w:rFonts w:ascii="Calibri" w:hAnsi="Calibri" w:eastAsia="Calibri" w:cs="Calibri"/>
                <w:b w:val="1"/>
                <w:bCs w:val="1"/>
                <w:i w:val="0"/>
                <w:iCs w:val="0"/>
                <w:caps w:val="0"/>
                <w:smallCaps w:val="0"/>
                <w:noProof w:val="0"/>
                <w:color w:val="000000" w:themeColor="text1" w:themeTint="FF" w:themeShade="FF"/>
                <w:sz w:val="16"/>
                <w:szCs w:val="16"/>
                <w:lang w:val="en-GB"/>
              </w:rPr>
              <w:t>(P)</w:t>
            </w:r>
          </w:p>
          <w:p w:rsidR="6DAAA7D0" w:rsidP="6DAAA7D0" w:rsidRDefault="6DAAA7D0" w14:paraId="736569D4" w14:textId="4F5A9425">
            <w:pPr>
              <w:jc w:val="center"/>
              <w:rPr>
                <w:rFonts w:eastAsia="Calibri"/>
                <w:color w:val="000000" w:themeColor="text1" w:themeTint="FF" w:themeShade="FF"/>
                <w:sz w:val="20"/>
                <w:szCs w:val="20"/>
              </w:rPr>
            </w:pPr>
          </w:p>
          <w:p w:rsidRPr="006A253E" w:rsidR="006A253E" w:rsidP="006A253E" w:rsidRDefault="006A253E" w14:paraId="1F99B772" w14:textId="0AAEF0B3">
            <w:pPr>
              <w:jc w:val="center"/>
              <w:rPr>
                <w:rFonts w:eastAsia="Calibri"/>
                <w:color w:val="00B0F0"/>
                <w:sz w:val="20"/>
                <w:szCs w:val="20"/>
              </w:rPr>
            </w:pPr>
            <w:r>
              <w:rPr>
                <w:rFonts w:eastAsia="Calibri"/>
                <w:color w:val="00B0F0"/>
                <w:sz w:val="20"/>
                <w:szCs w:val="20"/>
              </w:rPr>
              <w:t>Make</w:t>
            </w:r>
          </w:p>
          <w:p w:rsidRPr="006A253E" w:rsidR="006A253E" w:rsidP="6DAAA7D0" w:rsidRDefault="006A253E" w14:paraId="598E2AFF" w14:textId="69EE0096">
            <w:pPr>
              <w:jc w:val="center"/>
              <w:rPr>
                <w:rFonts w:eastAsia="" w:eastAsiaTheme="minorEastAsia"/>
                <w:color w:val="000000" w:themeColor="text1"/>
                <w:sz w:val="20"/>
                <w:szCs w:val="20"/>
              </w:rPr>
            </w:pPr>
            <w:r w:rsidRPr="6DAAA7D0" w:rsidR="006A253E">
              <w:rPr>
                <w:rFonts w:eastAsia="Calibri"/>
                <w:color w:val="000000" w:themeColor="text1" w:themeTint="FF" w:themeShade="FF"/>
                <w:sz w:val="20"/>
                <w:szCs w:val="20"/>
              </w:rPr>
              <w:t>DT3.7 know how to work accurately to measure, make cuts and make holes</w:t>
            </w:r>
          </w:p>
          <w:p w:rsidR="2F8A674F" w:rsidP="6DAAA7D0" w:rsidRDefault="2F8A674F" w14:paraId="4690D5BE" w14:textId="08ED5A59">
            <w:pPr>
              <w:tabs>
                <w:tab w:val="clear" w:leader="none" w:pos="720"/>
              </w:tabs>
              <w:ind w:left="138" w:hanging="138"/>
              <w:rPr>
                <w:rFonts w:ascii="Calibri" w:hAnsi="Calibri" w:eastAsia="Calibri" w:cs="Calibri"/>
                <w:noProof w:val="0"/>
                <w:sz w:val="20"/>
                <w:szCs w:val="20"/>
                <w:lang w:val="en-GB"/>
              </w:rPr>
            </w:pPr>
            <w:r w:rsidRPr="6DAAA7D0" w:rsidR="2F8A674F">
              <w:rPr>
                <w:rFonts w:ascii="Calibri" w:hAnsi="Calibri" w:eastAsia="Calibri" w:cs="Calibri"/>
                <w:b w:val="0"/>
                <w:bCs w:val="0"/>
                <w:i w:val="0"/>
                <w:iCs w:val="0"/>
                <w:caps w:val="0"/>
                <w:smallCaps w:val="0"/>
                <w:noProof w:val="0"/>
                <w:color w:val="000000" w:themeColor="text1" w:themeTint="FF" w:themeShade="FF"/>
                <w:sz w:val="16"/>
                <w:szCs w:val="16"/>
                <w:lang w:val="en-GB"/>
              </w:rPr>
              <w:t xml:space="preserve">DT4.5 know which material and/or component is likely to give the best outcome based on its properties </w:t>
            </w:r>
            <w:r w:rsidRPr="6DAAA7D0" w:rsidR="2F8A674F">
              <w:rPr>
                <w:rFonts w:ascii="Calibri" w:hAnsi="Calibri" w:eastAsia="Calibri" w:cs="Calibri"/>
                <w:b w:val="1"/>
                <w:bCs w:val="1"/>
                <w:i w:val="0"/>
                <w:iCs w:val="0"/>
                <w:caps w:val="0"/>
                <w:smallCaps w:val="0"/>
                <w:noProof w:val="0"/>
                <w:color w:val="000000" w:themeColor="text1" w:themeTint="FF" w:themeShade="FF"/>
                <w:sz w:val="16"/>
                <w:szCs w:val="16"/>
                <w:lang w:val="en-GB"/>
              </w:rPr>
              <w:t>(D)</w:t>
            </w:r>
          </w:p>
          <w:p w:rsidR="2F8A674F" w:rsidP="6DAAA7D0" w:rsidRDefault="2F8A674F" w14:paraId="47E75508" w14:textId="47C3B452">
            <w:pPr>
              <w:tabs>
                <w:tab w:val="clear" w:leader="none" w:pos="720"/>
              </w:tabs>
              <w:ind w:left="138" w:hanging="138"/>
            </w:pPr>
            <w:r w:rsidRPr="6DAAA7D0" w:rsidR="2F8A674F">
              <w:rPr>
                <w:rFonts w:ascii="Calibri" w:hAnsi="Calibri" w:eastAsia="Calibri" w:cs="Calibri"/>
                <w:b w:val="0"/>
                <w:bCs w:val="0"/>
                <w:i w:val="0"/>
                <w:iCs w:val="0"/>
                <w:caps w:val="0"/>
                <w:smallCaps w:val="0"/>
                <w:noProof w:val="0"/>
                <w:color w:val="000000" w:themeColor="text1" w:themeTint="FF" w:themeShade="FF"/>
                <w:sz w:val="16"/>
                <w:szCs w:val="16"/>
                <w:lang w:val="en-GB"/>
              </w:rPr>
              <w:t xml:space="preserve">DT4.4 know which tools to use for a particular task and show knowledge of handling the tool </w:t>
            </w:r>
            <w:r w:rsidRPr="6DAAA7D0" w:rsidR="2F8A674F">
              <w:rPr>
                <w:rFonts w:ascii="Calibri" w:hAnsi="Calibri" w:eastAsia="Calibri" w:cs="Calibri"/>
                <w:b w:val="1"/>
                <w:bCs w:val="1"/>
                <w:i w:val="0"/>
                <w:iCs w:val="0"/>
                <w:caps w:val="0"/>
                <w:smallCaps w:val="0"/>
                <w:noProof w:val="0"/>
                <w:color w:val="000000" w:themeColor="text1" w:themeTint="FF" w:themeShade="FF"/>
                <w:sz w:val="16"/>
                <w:szCs w:val="16"/>
                <w:lang w:val="en-GB"/>
              </w:rPr>
              <w:t xml:space="preserve">(P) </w:t>
            </w:r>
            <w:r w:rsidRPr="6DAAA7D0" w:rsidR="2F8A674F">
              <w:rPr>
                <w:rFonts w:ascii="Calibri" w:hAnsi="Calibri" w:eastAsia="Calibri" w:cs="Calibri"/>
                <w:noProof w:val="0"/>
                <w:sz w:val="20"/>
                <w:szCs w:val="20"/>
                <w:lang w:val="en-GB"/>
              </w:rPr>
              <w:t xml:space="preserve"> </w:t>
            </w:r>
          </w:p>
          <w:p w:rsidR="2F8A674F" w:rsidP="6DAAA7D0" w:rsidRDefault="2F8A674F" w14:paraId="0C48A008" w14:textId="62CCC7E1">
            <w:pPr>
              <w:ind w:left="154" w:hanging="154"/>
              <w:rPr>
                <w:rFonts w:ascii="Calibri" w:hAnsi="Calibri" w:eastAsia="Calibri" w:cs="Calibri"/>
                <w:noProof w:val="0"/>
                <w:sz w:val="20"/>
                <w:szCs w:val="20"/>
                <w:lang w:val="en-GB"/>
              </w:rPr>
            </w:pPr>
            <w:r w:rsidRPr="6DAAA7D0" w:rsidR="2F8A674F">
              <w:rPr>
                <w:rFonts w:ascii="Calibri" w:hAnsi="Calibri" w:eastAsia="Calibri" w:cs="Calibri"/>
                <w:b w:val="0"/>
                <w:bCs w:val="0"/>
                <w:i w:val="0"/>
                <w:iCs w:val="0"/>
                <w:caps w:val="0"/>
                <w:smallCaps w:val="0"/>
                <w:noProof w:val="0"/>
                <w:color w:val="000000" w:themeColor="text1" w:themeTint="FF" w:themeShade="FF"/>
                <w:sz w:val="16"/>
                <w:szCs w:val="16"/>
                <w:lang w:val="en-GB"/>
              </w:rPr>
              <w:t xml:space="preserve">DT4.7 know how to sew, weave or knit using a range of stitches </w:t>
            </w:r>
            <w:r w:rsidRPr="6DAAA7D0" w:rsidR="2F8A674F">
              <w:rPr>
                <w:rFonts w:ascii="Calibri" w:hAnsi="Calibri" w:eastAsia="Calibri" w:cs="Calibri"/>
                <w:b w:val="1"/>
                <w:bCs w:val="1"/>
                <w:i w:val="0"/>
                <w:iCs w:val="0"/>
                <w:caps w:val="0"/>
                <w:smallCaps w:val="0"/>
                <w:noProof w:val="0"/>
                <w:color w:val="000000" w:themeColor="text1" w:themeTint="FF" w:themeShade="FF"/>
                <w:sz w:val="16"/>
                <w:szCs w:val="16"/>
                <w:lang w:val="en-GB"/>
              </w:rPr>
              <w:t>(P)</w:t>
            </w:r>
          </w:p>
          <w:p w:rsidR="6DAAA7D0" w:rsidP="6DAAA7D0" w:rsidRDefault="6DAAA7D0" w14:paraId="13C39972" w14:textId="13F10450">
            <w:pPr>
              <w:tabs>
                <w:tab w:val="clear" w:leader="none" w:pos="720"/>
              </w:tabs>
              <w:ind w:left="138" w:hanging="138"/>
              <w:rPr>
                <w:rFonts w:ascii="Calibri" w:hAnsi="Calibri" w:eastAsia="Calibri" w:cs="Calibri"/>
                <w:noProof w:val="0"/>
                <w:sz w:val="20"/>
                <w:szCs w:val="20"/>
                <w:lang w:val="en-GB"/>
              </w:rPr>
            </w:pPr>
          </w:p>
          <w:p w:rsidR="006A253E" w:rsidP="006A253E" w:rsidRDefault="006A253E" w14:paraId="16ED54F5" w14:textId="77777777">
            <w:pPr>
              <w:tabs>
                <w:tab w:val="num" w:pos="7"/>
                <w:tab w:val="num" w:pos="177"/>
              </w:tabs>
              <w:spacing w:after="200" w:line="276" w:lineRule="auto"/>
              <w:ind w:left="149" w:hanging="149"/>
              <w:jc w:val="center"/>
              <w:rPr>
                <w:rFonts w:eastAsiaTheme="minorEastAsia"/>
                <w:color w:val="00B0F0"/>
                <w:sz w:val="20"/>
                <w:szCs w:val="20"/>
              </w:rPr>
            </w:pPr>
            <w:r>
              <w:rPr>
                <w:rFonts w:eastAsiaTheme="minorEastAsia"/>
                <w:color w:val="00B0F0"/>
                <w:sz w:val="20"/>
                <w:szCs w:val="20"/>
              </w:rPr>
              <w:t xml:space="preserve">Evaluate </w:t>
            </w:r>
          </w:p>
          <w:p w:rsidRPr="006A253E" w:rsidR="006A253E" w:rsidP="006A253E" w:rsidRDefault="006A253E" w14:paraId="7FF50F8B" w14:textId="29E0FFCA">
            <w:pPr>
              <w:tabs>
                <w:tab w:val="num" w:pos="7"/>
                <w:tab w:val="num" w:pos="177"/>
              </w:tabs>
              <w:spacing w:after="200" w:line="276" w:lineRule="auto"/>
              <w:ind w:left="149" w:hanging="149"/>
              <w:jc w:val="center"/>
              <w:rPr>
                <w:rFonts w:eastAsia="Calibri"/>
                <w:color w:val="000000" w:themeColor="text1"/>
                <w:sz w:val="20"/>
                <w:szCs w:val="20"/>
              </w:rPr>
            </w:pPr>
            <w:r w:rsidRPr="6DAAA7D0" w:rsidR="006A253E">
              <w:rPr>
                <w:rFonts w:eastAsia="Calibri"/>
                <w:color w:val="000000" w:themeColor="text1" w:themeTint="FF" w:themeShade="FF"/>
                <w:sz w:val="20"/>
                <w:szCs w:val="20"/>
              </w:rPr>
              <w:t>DT3.9 know why existing products have or have not been successful to inform their own designs</w:t>
            </w:r>
          </w:p>
          <w:p w:rsidRPr="006A253E" w:rsidR="006A253E" w:rsidP="6DAAA7D0" w:rsidRDefault="006A253E" w14:paraId="0D7C04D5" w14:textId="269C821F">
            <w:pPr>
              <w:tabs>
                <w:tab w:val="clear" w:leader="none" w:pos="720"/>
              </w:tabs>
              <w:ind w:left="138" w:hanging="138"/>
            </w:pPr>
            <w:r w:rsidRPr="6DAAA7D0" w:rsidR="46165687">
              <w:rPr>
                <w:rFonts w:ascii="Calibri" w:hAnsi="Calibri" w:eastAsia="Calibri" w:cs="Calibri"/>
                <w:b w:val="0"/>
                <w:bCs w:val="0"/>
                <w:i w:val="0"/>
                <w:iCs w:val="0"/>
                <w:caps w:val="0"/>
                <w:smallCaps w:val="0"/>
                <w:noProof w:val="0"/>
                <w:color w:val="000000" w:themeColor="text1" w:themeTint="FF" w:themeShade="FF"/>
                <w:sz w:val="16"/>
                <w:szCs w:val="16"/>
                <w:lang w:val="en-GB"/>
              </w:rPr>
              <w:t xml:space="preserve">DT4.10 know how to evaluate and suggest improvements for their own designs </w:t>
            </w:r>
            <w:r w:rsidRPr="6DAAA7D0" w:rsidR="46165687">
              <w:rPr>
                <w:rFonts w:ascii="Calibri" w:hAnsi="Calibri" w:eastAsia="Calibri" w:cs="Calibri"/>
                <w:b w:val="1"/>
                <w:bCs w:val="1"/>
                <w:i w:val="0"/>
                <w:iCs w:val="0"/>
                <w:caps w:val="0"/>
                <w:smallCaps w:val="0"/>
                <w:noProof w:val="0"/>
                <w:color w:val="000000" w:themeColor="text1" w:themeTint="FF" w:themeShade="FF"/>
                <w:sz w:val="16"/>
                <w:szCs w:val="16"/>
                <w:lang w:val="en-GB"/>
              </w:rPr>
              <w:t>(D)</w:t>
            </w:r>
            <w:r w:rsidRPr="6DAAA7D0" w:rsidR="46165687">
              <w:rPr>
                <w:rFonts w:ascii="Calibri" w:hAnsi="Calibri" w:eastAsia="Calibri" w:cs="Calibri"/>
                <w:noProof w:val="0"/>
                <w:sz w:val="20"/>
                <w:szCs w:val="20"/>
                <w:lang w:val="en-GB"/>
              </w:rPr>
              <w:t xml:space="preserve"> </w:t>
            </w:r>
          </w:p>
          <w:p w:rsidRPr="006A253E" w:rsidR="006A253E" w:rsidP="6DAAA7D0" w:rsidRDefault="006A253E" w14:paraId="5DC4EE62" w14:textId="79B9E5AD">
            <w:pPr>
              <w:jc w:val="center"/>
              <w:rPr>
                <w:rFonts w:eastAsia="" w:eastAsiaTheme="minorEastAsia"/>
                <w:color w:val="00B0F0"/>
                <w:sz w:val="20"/>
                <w:szCs w:val="20"/>
              </w:rPr>
            </w:pPr>
            <w:r w:rsidRPr="6DAAA7D0" w:rsidR="006A253E">
              <w:rPr>
                <w:rFonts w:eastAsia="" w:eastAsiaTheme="minorEastAsia"/>
                <w:color w:val="00B0F0"/>
                <w:sz w:val="20"/>
                <w:szCs w:val="20"/>
              </w:rPr>
              <w:t>Technical knowledge</w:t>
            </w:r>
          </w:p>
          <w:p w:rsidR="7BF803EF" w:rsidP="6DAAA7D0" w:rsidRDefault="7BF803EF" w14:paraId="220358E1" w14:textId="4AA3AEAB">
            <w:pPr>
              <w:tabs>
                <w:tab w:val="clear" w:leader="none" w:pos="720"/>
                <w:tab w:val="num" w:leader="none" w:pos="7"/>
                <w:tab w:val="num" w:leader="none" w:pos="177"/>
              </w:tabs>
              <w:ind w:left="149" w:hanging="149"/>
              <w:rPr>
                <w:rFonts w:ascii="Calibri" w:hAnsi="Calibri" w:eastAsia="Calibri" w:cs="Calibri"/>
                <w:noProof w:val="0"/>
                <w:sz w:val="20"/>
                <w:szCs w:val="20"/>
                <w:lang w:val="en-GB"/>
              </w:rPr>
            </w:pPr>
            <w:r w:rsidRPr="6DAAA7D0" w:rsidR="7BF803EF">
              <w:rPr>
                <w:rFonts w:ascii="Calibri" w:hAnsi="Calibri" w:eastAsia="Calibri" w:cs="Calibri"/>
                <w:b w:val="0"/>
                <w:bCs w:val="0"/>
                <w:i w:val="0"/>
                <w:iCs w:val="0"/>
                <w:caps w:val="0"/>
                <w:smallCaps w:val="0"/>
                <w:noProof w:val="0"/>
                <w:color w:val="000000" w:themeColor="text1" w:themeTint="FF" w:themeShade="FF"/>
                <w:sz w:val="16"/>
                <w:szCs w:val="16"/>
                <w:lang w:val="en-GB"/>
              </w:rPr>
              <w:t xml:space="preserve">DT3.12 know how to strengthen a product by stiffening a given part or reinforce a part of the structure </w:t>
            </w:r>
            <w:r w:rsidRPr="6DAAA7D0" w:rsidR="7BF803EF">
              <w:rPr>
                <w:rFonts w:ascii="Calibri" w:hAnsi="Calibri" w:eastAsia="Calibri" w:cs="Calibri"/>
                <w:b w:val="1"/>
                <w:bCs w:val="1"/>
                <w:i w:val="0"/>
                <w:iCs w:val="0"/>
                <w:caps w:val="0"/>
                <w:smallCaps w:val="0"/>
                <w:noProof w:val="0"/>
                <w:color w:val="000000" w:themeColor="text1" w:themeTint="FF" w:themeShade="FF"/>
                <w:sz w:val="16"/>
                <w:szCs w:val="16"/>
                <w:lang w:val="en-GB"/>
              </w:rPr>
              <w:t>(P)</w:t>
            </w:r>
          </w:p>
          <w:p w:rsidR="7BF803EF" w:rsidP="6DAAA7D0" w:rsidRDefault="7BF803EF" w14:paraId="66765170" w14:textId="41B89034">
            <w:pPr>
              <w:tabs>
                <w:tab w:val="clear" w:leader="none" w:pos="720"/>
                <w:tab w:val="num" w:leader="none" w:pos="7"/>
                <w:tab w:val="num" w:leader="none" w:pos="177"/>
              </w:tabs>
              <w:ind w:left="149" w:hanging="149"/>
              <w:rPr>
                <w:rFonts w:ascii="Calibri" w:hAnsi="Calibri" w:eastAsia="Calibri" w:cs="Calibri"/>
                <w:noProof w:val="0"/>
                <w:sz w:val="20"/>
                <w:szCs w:val="20"/>
                <w:lang w:val="en-GB"/>
              </w:rPr>
            </w:pPr>
            <w:r w:rsidRPr="6DAAA7D0" w:rsidR="7BF803EF">
              <w:rPr>
                <w:rFonts w:ascii="Calibri" w:hAnsi="Calibri" w:eastAsia="Calibri" w:cs="Calibri"/>
                <w:b w:val="0"/>
                <w:bCs w:val="0"/>
                <w:i w:val="0"/>
                <w:iCs w:val="0"/>
                <w:caps w:val="0"/>
                <w:smallCaps w:val="0"/>
                <w:noProof w:val="0"/>
                <w:color w:val="000000" w:themeColor="text1" w:themeTint="FF" w:themeShade="FF"/>
                <w:sz w:val="16"/>
                <w:szCs w:val="16"/>
                <w:lang w:val="en-GB"/>
              </w:rPr>
              <w:t xml:space="preserve">DT3.13 know how to create a product with a simple mechanism </w:t>
            </w:r>
            <w:r w:rsidRPr="6DAAA7D0" w:rsidR="7BF803EF">
              <w:rPr>
                <w:rFonts w:ascii="Calibri" w:hAnsi="Calibri" w:eastAsia="Calibri" w:cs="Calibri"/>
                <w:b w:val="1"/>
                <w:bCs w:val="1"/>
                <w:i w:val="0"/>
                <w:iCs w:val="0"/>
                <w:caps w:val="0"/>
                <w:smallCaps w:val="0"/>
                <w:noProof w:val="0"/>
                <w:color w:val="000000" w:themeColor="text1" w:themeTint="FF" w:themeShade="FF"/>
                <w:sz w:val="16"/>
                <w:szCs w:val="16"/>
                <w:lang w:val="en-GB"/>
              </w:rPr>
              <w:t>(P)</w:t>
            </w:r>
            <w:r w:rsidRPr="6DAAA7D0" w:rsidR="7BF803EF">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w:t>
            </w:r>
            <w:r w:rsidRPr="6DAAA7D0" w:rsidR="7BF803EF">
              <w:rPr>
                <w:rFonts w:ascii="Calibri" w:hAnsi="Calibri" w:eastAsia="Calibri" w:cs="Calibri"/>
                <w:b w:val="0"/>
                <w:bCs w:val="0"/>
                <w:i w:val="0"/>
                <w:iCs w:val="0"/>
                <w:caps w:val="0"/>
                <w:smallCaps w:val="0"/>
                <w:noProof w:val="0"/>
                <w:color w:val="000000" w:themeColor="text1" w:themeTint="FF" w:themeShade="FF"/>
                <w:sz w:val="16"/>
                <w:szCs w:val="16"/>
                <w:highlight w:val="yellow"/>
                <w:lang w:val="en-GB"/>
              </w:rPr>
              <w:t>justifying their choices</w:t>
            </w:r>
            <w:r w:rsidRPr="6DAAA7D0" w:rsidR="7BF803EF">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(e.g. gears, pulleys, cams, levers and linkages) </w:t>
            </w:r>
            <w:r w:rsidRPr="6DAAA7D0" w:rsidR="7BF803EF">
              <w:rPr>
                <w:rFonts w:ascii="Calibri" w:hAnsi="Calibri" w:eastAsia="Calibri" w:cs="Calibri"/>
                <w:b w:val="1"/>
                <w:bCs w:val="1"/>
                <w:i w:val="0"/>
                <w:iCs w:val="0"/>
                <w:caps w:val="0"/>
                <w:smallCaps w:val="0"/>
                <w:noProof w:val="0"/>
                <w:color w:val="000000" w:themeColor="text1" w:themeTint="FF" w:themeShade="FF"/>
                <w:sz w:val="16"/>
                <w:szCs w:val="16"/>
                <w:lang w:val="en-GB"/>
              </w:rPr>
              <w:t>(D)</w:t>
            </w:r>
          </w:p>
          <w:p w:rsidR="7BF803EF" w:rsidP="6DAAA7D0" w:rsidRDefault="7BF803EF" w14:paraId="2BAD0C75" w14:textId="6BFA922F">
            <w:pPr>
              <w:tabs>
                <w:tab w:val="num" w:leader="none" w:pos="7"/>
                <w:tab w:val="num" w:leader="none" w:pos="177"/>
              </w:tabs>
              <w:spacing w:after="200" w:line="276" w:lineRule="auto"/>
              <w:jc w:val="center"/>
              <w:rPr>
                <w:rFonts w:eastAsia="Calibri"/>
                <w:color w:val="000000" w:themeColor="text1" w:themeTint="FF" w:themeShade="FF"/>
                <w:sz w:val="20"/>
                <w:szCs w:val="20"/>
              </w:rPr>
            </w:pPr>
            <w:r w:rsidRPr="6DAAA7D0" w:rsidR="7BF803EF">
              <w:rPr>
                <w:rFonts w:eastAsia="Calibri"/>
                <w:color w:val="000000" w:themeColor="text1" w:themeTint="FF" w:themeShade="FF"/>
                <w:sz w:val="20"/>
                <w:szCs w:val="20"/>
              </w:rPr>
              <w:t>.</w:t>
            </w:r>
          </w:p>
          <w:p w:rsidRPr="00B0139D" w:rsidR="00FB4AA0" w:rsidP="00C56F1B" w:rsidRDefault="00C56F1B" w14:paraId="685EB7C2" w14:textId="419EC211">
            <w:pPr>
              <w:spacing w:after="0" w:line="240" w:lineRule="auto"/>
              <w:jc w:val="center"/>
              <w:textAlignment w:val="baseline"/>
              <w:rPr>
                <w:rFonts w:cstheme="minorHAnsi"/>
                <w:color w:val="FF0000"/>
              </w:rPr>
            </w:pPr>
            <w:r>
              <w:rPr>
                <w:rFonts w:cstheme="minorHAnsi"/>
                <w:color w:val="FF0000"/>
              </w:rPr>
              <w:t>Children to make a moving 3d w</w:t>
            </w:r>
            <w:r w:rsidR="00B0139D">
              <w:rPr>
                <w:rFonts w:cstheme="minorHAnsi"/>
                <w:color w:val="FF0000"/>
              </w:rPr>
              <w:t>ater cycle model</w:t>
            </w:r>
            <w:r>
              <w:rPr>
                <w:rFonts w:cstheme="minorHAnsi"/>
                <w:color w:val="FF0000"/>
              </w:rPr>
              <w:t xml:space="preserve"> which will be shared with Severn Trent Water as part of a learning display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543D50" w:rsidP="007966C5" w:rsidRDefault="00543D50" w14:paraId="2B7BC065" w14:textId="77777777">
            <w:pPr>
              <w:spacing w:after="0" w:line="240" w:lineRule="auto"/>
              <w:jc w:val="center"/>
              <w:textAlignment w:val="baseline"/>
              <w:rPr>
                <w:rFonts w:eastAsia="Times New Roman" w:cstheme="minorHAnsi"/>
                <w:color w:val="000000"/>
                <w:lang w:eastAsia="en-GB"/>
              </w:rPr>
            </w:pPr>
          </w:p>
          <w:p w:rsidR="00B0139D" w:rsidP="007966C5" w:rsidRDefault="00B0139D" w14:paraId="0E94A9FC" w14:textId="77777777">
            <w:pPr>
              <w:spacing w:after="0" w:line="240" w:lineRule="auto"/>
              <w:jc w:val="center"/>
              <w:textAlignment w:val="baseline"/>
              <w:rPr>
                <w:rFonts w:eastAsia="Times New Roman" w:cstheme="minorHAnsi"/>
                <w:color w:val="000000"/>
                <w:lang w:eastAsia="en-GB"/>
              </w:rPr>
            </w:pPr>
            <w:r>
              <w:rPr>
                <w:rFonts w:eastAsia="Times New Roman" w:cstheme="minorHAnsi"/>
                <w:color w:val="000000"/>
                <w:lang w:eastAsia="en-GB"/>
              </w:rPr>
              <w:t xml:space="preserve">No new KKPD’s covered </w:t>
            </w:r>
          </w:p>
          <w:p w:rsidR="00B0139D" w:rsidP="007966C5" w:rsidRDefault="00B0139D" w14:paraId="4411E949" w14:textId="77777777">
            <w:pPr>
              <w:spacing w:after="0" w:line="240" w:lineRule="auto"/>
              <w:jc w:val="center"/>
              <w:textAlignment w:val="baseline"/>
              <w:rPr>
                <w:rFonts w:eastAsia="Times New Roman" w:cstheme="minorHAnsi"/>
                <w:color w:val="000000"/>
                <w:lang w:eastAsia="en-GB"/>
              </w:rPr>
            </w:pPr>
          </w:p>
          <w:p w:rsidRPr="00E950E3" w:rsidR="00B0139D" w:rsidP="007966C5" w:rsidRDefault="00B0139D" w14:paraId="20719F70" w14:textId="7849D8DF">
            <w:pPr>
              <w:spacing w:after="0" w:line="240" w:lineRule="auto"/>
              <w:jc w:val="center"/>
              <w:textAlignment w:val="baseline"/>
              <w:rPr>
                <w:rFonts w:eastAsia="Times New Roman" w:cstheme="minorHAnsi"/>
                <w:color w:val="000000"/>
                <w:lang w:eastAsia="en-GB"/>
              </w:rPr>
            </w:pPr>
          </w:p>
        </w:tc>
      </w:tr>
      <w:tr w:rsidRPr="00954DBE" w:rsidR="00FB4AA0" w:rsidTr="6DAAA7D0" w14:paraId="3A3CEF6B" w14:textId="77777777">
        <w:trPr>
          <w:trHeight w:val="464"/>
        </w:trPr>
        <w:tc>
          <w:tcPr>
            <w:tcW w:w="1423" w:type="dxa"/>
            <w:vMerge/>
            <w:tcMar/>
            <w:vAlign w:val="center"/>
          </w:tcPr>
          <w:p w:rsidRPr="0075642C" w:rsidR="00FB4AA0" w:rsidP="00FB4AA0" w:rsidRDefault="00FB4AA0" w14:paraId="0F5CA3C3"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0031FF1" w14:textId="29C7E30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00246F52" w:rsidRDefault="00246F52" w14:paraId="3A9119F9"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C56F1B" w:rsidP="005537CB" w:rsidRDefault="005112C3" w14:paraId="2A6DF4A6" w14:textId="77777777">
            <w:pPr>
              <w:spacing w:line="240" w:lineRule="auto"/>
              <w:rPr>
                <w:rFonts w:eastAsia="Calibri" w:cstheme="minorHAnsi"/>
                <w:b/>
                <w:bCs/>
                <w:color w:val="FFC000"/>
                <w:u w:val="single"/>
              </w:rPr>
            </w:pPr>
            <w:r w:rsidRPr="005112C3">
              <w:rPr>
                <w:rFonts w:eastAsia="Calibri" w:cstheme="minorHAnsi"/>
                <w:color w:val="7030A0"/>
              </w:rPr>
              <w:t xml:space="preserve">Children have previously learnt </w:t>
            </w:r>
            <w:r w:rsidR="00B0139D">
              <w:rPr>
                <w:rFonts w:eastAsia="Calibri" w:cstheme="minorHAnsi"/>
                <w:color w:val="7030A0"/>
              </w:rPr>
              <w:t xml:space="preserve">about recipes and followed these. </w:t>
            </w:r>
            <w:r w:rsidRPr="00246F52" w:rsidR="00246F52">
              <w:rPr>
                <w:rFonts w:eastAsia="Calibri" w:cstheme="minorHAnsi"/>
                <w:b/>
                <w:bCs/>
                <w:color w:val="FFC000"/>
                <w:u w:val="single"/>
              </w:rPr>
              <w:t>Curriculum links</w:t>
            </w:r>
          </w:p>
          <w:p w:rsidRPr="00C56F1B" w:rsidR="00B0139D" w:rsidP="005537CB" w:rsidRDefault="00B0139D" w14:paraId="1486B7D6" w14:textId="2153E467">
            <w:pPr>
              <w:spacing w:line="240" w:lineRule="auto"/>
              <w:rPr>
                <w:rFonts w:eastAsia="Calibri" w:cstheme="minorHAnsi"/>
                <w:color w:val="7030A0"/>
              </w:rPr>
            </w:pPr>
            <w:r>
              <w:rPr>
                <w:rFonts w:eastAsia="Calibri" w:cstheme="minorHAnsi"/>
                <w:color w:val="FFC000"/>
              </w:rPr>
              <w:t xml:space="preserve">Learning for Life – leading a healthy lifestyle. Links to History and Roman life </w:t>
            </w:r>
          </w:p>
          <w:p w:rsidRPr="00246F52" w:rsidR="00246F52" w:rsidP="00246F52" w:rsidRDefault="00246F52" w14:paraId="357F9A23" w14:textId="77777777">
            <w:pPr>
              <w:widowControl w:val="0"/>
              <w:spacing w:after="0"/>
              <w:rPr>
                <w:rFonts w:eastAsia="Calibri" w:cstheme="minorHAnsi"/>
                <w:b/>
                <w:bCs/>
                <w:color w:val="00B050"/>
                <w:u w:val="single"/>
              </w:rPr>
            </w:pPr>
            <w:r w:rsidRPr="123B5F3B">
              <w:rPr>
                <w:rFonts w:eastAsia="Calibri"/>
                <w:b/>
                <w:bCs/>
                <w:color w:val="00B050"/>
                <w:u w:val="single"/>
              </w:rPr>
              <w:t>Future Learning</w:t>
            </w:r>
          </w:p>
          <w:p w:rsidRPr="0072715D" w:rsidR="00FB4AA0" w:rsidP="123B5F3B" w:rsidRDefault="5B11AC08" w14:paraId="008CA49D" w14:textId="62AC36E1">
            <w:pPr>
              <w:widowControl w:val="0"/>
              <w:spacing w:after="0" w:line="240" w:lineRule="auto"/>
              <w:rPr>
                <w:rFonts w:eastAsia="Calibri"/>
                <w:color w:val="00B050"/>
              </w:rPr>
            </w:pPr>
            <w:r w:rsidRPr="123B5F3B">
              <w:rPr>
                <w:rFonts w:eastAsia="Calibri"/>
                <w:color w:val="00B050"/>
              </w:rPr>
              <w:t xml:space="preserve">In Y5/6 the children will look at recipes from WW2 and food preparation. </w:t>
            </w:r>
          </w:p>
          <w:p w:rsidRPr="0072715D" w:rsidR="00FB4AA0" w:rsidP="123B5F3B" w:rsidRDefault="5B11AC08" w14:paraId="0393A7CB" w14:textId="2BD4EEE9">
            <w:pPr>
              <w:spacing w:after="0" w:line="257" w:lineRule="auto"/>
            </w:pPr>
            <w:r w:rsidRPr="123B5F3B">
              <w:rPr>
                <w:rFonts w:ascii="Calibri" w:hAnsi="Calibri" w:eastAsia="Calibri" w:cs="Calibri"/>
                <w:b/>
                <w:bCs/>
                <w:u w:val="single"/>
              </w:rPr>
              <w:t xml:space="preserve">Current Learning </w:t>
            </w:r>
          </w:p>
          <w:p w:rsidRPr="0072715D" w:rsidR="00FB4AA0" w:rsidP="123B5F3B" w:rsidRDefault="5B11AC08" w14:paraId="256C7778" w14:textId="1BB8EC18">
            <w:pPr>
              <w:spacing w:line="240" w:lineRule="auto"/>
            </w:pPr>
            <w:r w:rsidRPr="123B5F3B">
              <w:rPr>
                <w:rFonts w:ascii="Calibri" w:hAnsi="Calibri" w:eastAsia="Calibri" w:cs="Calibri"/>
              </w:rPr>
              <w:t>The children look at Roman life and how food differs from today. The children make dishes from both periods of time (now and then) and learn key vocabulary linked to food.</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00246F52" w:rsidRDefault="00246F52" w14:paraId="6B9E3D92"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C56F1B" w:rsidR="007966C5" w:rsidP="007966C5" w:rsidRDefault="00C56F1B" w14:paraId="0CD5E1C3" w14:textId="20702795">
            <w:pPr>
              <w:widowControl w:val="0"/>
              <w:spacing w:after="0" w:line="240" w:lineRule="auto"/>
              <w:rPr>
                <w:rFonts w:cstheme="minorHAnsi"/>
                <w:color w:val="7030A0"/>
              </w:rPr>
            </w:pPr>
            <w:r>
              <w:rPr>
                <w:rFonts w:cstheme="minorHAnsi"/>
                <w:color w:val="7030A0"/>
              </w:rPr>
              <w:t xml:space="preserve">In K21 children created moving pictures with some simple mechanisms. </w:t>
            </w:r>
          </w:p>
          <w:p w:rsidRPr="00246F52" w:rsidR="00246F52" w:rsidP="00246F52" w:rsidRDefault="00246F52" w14:paraId="1B960ECF"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C56F1B" w:rsidR="00246F52" w:rsidP="78977449" w:rsidRDefault="00C56F1B" w14:paraId="3ABA4296" w14:textId="56010F65">
            <w:pPr>
              <w:widowControl w:val="0"/>
              <w:spacing w:after="0" w:line="240" w:lineRule="auto"/>
              <w:rPr>
                <w:color w:val="FFC000"/>
              </w:rPr>
            </w:pPr>
            <w:r>
              <w:rPr>
                <w:color w:val="FFC000"/>
              </w:rPr>
              <w:t xml:space="preserve">Geography – the water cycle </w:t>
            </w:r>
          </w:p>
          <w:p w:rsidRPr="00246F52" w:rsidR="00246F52" w:rsidP="00246F52" w:rsidRDefault="00246F52" w14:paraId="16994232"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547E0B" w:rsidR="00246F52" w:rsidP="123B5F3B" w:rsidRDefault="00C56F1B" w14:paraId="5CB9F25B" w14:textId="1D9FEA96">
            <w:pPr>
              <w:widowControl w:val="0"/>
              <w:spacing w:after="0" w:line="240" w:lineRule="auto"/>
              <w:rPr>
                <w:color w:val="00B050"/>
              </w:rPr>
            </w:pPr>
            <w:r w:rsidRPr="123B5F3B">
              <w:rPr>
                <w:color w:val="00B050"/>
              </w:rPr>
              <w:t xml:space="preserve">In KS2 children will create a more advanced 3d model with moving parts </w:t>
            </w:r>
          </w:p>
          <w:p w:rsidRPr="00547E0B" w:rsidR="00246F52" w:rsidP="123B5F3B" w:rsidRDefault="3F225953" w14:paraId="039C76E5" w14:textId="08DDBF3F">
            <w:pPr>
              <w:widowControl w:val="0"/>
              <w:spacing w:after="0" w:line="257" w:lineRule="auto"/>
            </w:pPr>
            <w:r w:rsidRPr="123B5F3B">
              <w:rPr>
                <w:rFonts w:ascii="Calibri" w:hAnsi="Calibri" w:eastAsia="Calibri" w:cs="Calibri"/>
                <w:b/>
                <w:bCs/>
                <w:u w:val="single"/>
              </w:rPr>
              <w:t xml:space="preserve">Current Learning </w:t>
            </w:r>
          </w:p>
          <w:p w:rsidRPr="00547E0B" w:rsidR="00246F52" w:rsidP="123B5F3B" w:rsidRDefault="3F225953" w14:paraId="44BA491D" w14:textId="2D65233B">
            <w:pPr>
              <w:widowControl w:val="0"/>
              <w:spacing w:after="0" w:line="240" w:lineRule="auto"/>
            </w:pPr>
            <w:r w:rsidRPr="123B5F3B">
              <w:rPr>
                <w:rFonts w:ascii="Calibri" w:hAnsi="Calibri" w:eastAsia="Calibri" w:cs="Calibri"/>
              </w:rPr>
              <w:t>The children use the Engineering Process to create a moving picture scene of the water cycle. The children build on skills from KS1 in order to develop their understanding of how parts can move.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72715D" w:rsidR="00187738" w:rsidP="00D22A4C" w:rsidRDefault="00187738" w14:paraId="71E35B92" w14:textId="13A44D08">
            <w:pPr>
              <w:spacing w:after="0" w:line="240" w:lineRule="auto"/>
              <w:textAlignment w:val="baseline"/>
              <w:rPr>
                <w:rFonts w:cstheme="minorHAnsi"/>
              </w:rPr>
            </w:pPr>
          </w:p>
        </w:tc>
      </w:tr>
      <w:tr w:rsidRPr="00954DBE" w:rsidR="00FB4AA0" w:rsidTr="6DAAA7D0" w14:paraId="6DC97D80" w14:textId="77777777">
        <w:trPr>
          <w:trHeight w:val="464"/>
        </w:trPr>
        <w:tc>
          <w:tcPr>
            <w:tcW w:w="1423" w:type="dxa"/>
            <w:vMerge/>
            <w:tcMar/>
            <w:vAlign w:val="center"/>
          </w:tcPr>
          <w:p w:rsidRPr="0075642C" w:rsidR="00FB4AA0" w:rsidP="00FB4AA0" w:rsidRDefault="00FB4AA0" w14:paraId="4EB9AD9E"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444666C2" w14:textId="402CE3BC">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543D50" w:rsidRDefault="00543D50" w14:paraId="5E942241" w14:textId="092B6AA7">
            <w:pPr>
              <w:pStyle w:val="ListParagraph"/>
              <w:widowControl w:val="0"/>
              <w:spacing w:after="0" w:line="240" w:lineRule="auto"/>
              <w:jc w:val="center"/>
              <w:rPr>
                <w:rFonts w:cstheme="minorHAnsi"/>
              </w:rPr>
            </w:pPr>
            <w:r w:rsidRPr="0072715D">
              <w:rPr>
                <w:rStyle w:val="normaltextrun"/>
                <w:rFonts w:cstheme="minorHAnsi"/>
                <w:color w:val="000000"/>
                <w:shd w:val="clear" w:color="auto" w:fill="FFFFFF"/>
              </w:rPr>
              <w:t>How do we benefit from change?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3AEB6B4D" w:rsidRDefault="016CF9FD" w14:paraId="4D4A9C9A" w14:textId="788EC4EE">
            <w:pPr>
              <w:widowControl w:val="0"/>
              <w:spacing w:after="0" w:line="240" w:lineRule="auto"/>
              <w:jc w:val="center"/>
            </w:pPr>
            <w:r w:rsidRPr="3AEB6B4D">
              <w:rPr>
                <w:rStyle w:val="normaltextrun"/>
                <w:color w:val="000000" w:themeColor="text1"/>
              </w:rPr>
              <w:t>Why is life drawn to rivers?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3AEB6B4D" w:rsidRDefault="016CF9FD" w14:paraId="74A80B61" w14:textId="138A4DCB">
            <w:pPr>
              <w:widowControl w:val="0"/>
              <w:spacing w:after="0" w:line="240" w:lineRule="auto"/>
              <w:ind w:left="360"/>
              <w:jc w:val="center"/>
            </w:pPr>
            <w:r w:rsidRPr="3AEB6B4D">
              <w:rPr>
                <w:rStyle w:val="normaltextrun"/>
                <w:color w:val="000000" w:themeColor="text1"/>
              </w:rPr>
              <w:t>Should a secret ever be shared?</w:t>
            </w:r>
          </w:p>
        </w:tc>
      </w:tr>
      <w:tr w:rsidRPr="00954DBE" w:rsidR="00FB4AA0" w:rsidTr="6DAAA7D0" w14:paraId="30107766" w14:textId="77777777">
        <w:trPr>
          <w:trHeight w:val="464"/>
        </w:trPr>
        <w:tc>
          <w:tcPr>
            <w:tcW w:w="1423" w:type="dxa"/>
            <w:vMerge/>
            <w:tcMar/>
            <w:vAlign w:val="center"/>
          </w:tcPr>
          <w:p w:rsidRPr="0075642C" w:rsidR="00FB4AA0" w:rsidP="00FB4AA0" w:rsidRDefault="00FB4AA0" w14:paraId="53622D91"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87AE352" w14:textId="738FFAF0">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3AEB6B4D" w:rsidRDefault="00FB4AA0" w14:paraId="63C73C88" w14:textId="3374433C">
            <w:pPr>
              <w:widowControl w:val="0"/>
              <w:spacing w:after="0" w:line="240" w:lineRule="auto"/>
              <w:jc w:val="center"/>
            </w:pPr>
            <w:r w:rsidRPr="3AEB6B4D">
              <w:rPr>
                <w:b/>
                <w:bCs/>
                <w:color w:val="000000" w:themeColor="text1"/>
              </w:rPr>
              <w:t xml:space="preserve">Dr / En / </w:t>
            </w:r>
            <w:r w:rsidRPr="3AEB6B4D">
              <w:rPr>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FB4AA0" w:rsidRDefault="00FB4AA0" w14:paraId="1BDABD10" w14:textId="66037450">
            <w:pPr>
              <w:widowControl w:val="0"/>
              <w:spacing w:after="0" w:line="240" w:lineRule="auto"/>
              <w:jc w:val="center"/>
              <w:rPr>
                <w:rFonts w:cstheme="minorHAnsi"/>
              </w:rPr>
            </w:pPr>
            <w:r w:rsidRPr="00DD3031">
              <w:rPr>
                <w:rFonts w:cstheme="minorHAnsi"/>
                <w:b/>
                <w:bCs/>
                <w:color w:val="000000" w:themeColor="text1"/>
              </w:rPr>
              <w:t xml:space="preserve">Dr / En / </w:t>
            </w:r>
            <w:r w:rsidRPr="00DD3031">
              <w:rPr>
                <w:rFonts w:cstheme="minorHAnsi"/>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3AEB6B4D" w:rsidRDefault="00FB4AA0" w14:paraId="10A1F3BE" w14:textId="54DA5B83">
            <w:pPr>
              <w:pStyle w:val="paragraph"/>
              <w:widowControl w:val="0"/>
              <w:spacing w:before="0" w:beforeAutospacing="0" w:after="0" w:afterAutospacing="0"/>
              <w:ind w:left="-30"/>
              <w:jc w:val="center"/>
              <w:rPr>
                <w:rStyle w:val="normaltextrun"/>
                <w:rFonts w:asciiTheme="minorHAnsi" w:hAnsiTheme="minorHAnsi" w:cstheme="minorBidi"/>
                <w:color w:val="7030A0"/>
                <w:sz w:val="22"/>
                <w:szCs w:val="22"/>
              </w:rPr>
            </w:pPr>
            <w:r w:rsidRPr="3AEB6B4D">
              <w:rPr>
                <w:rFonts w:asciiTheme="minorHAnsi" w:hAnsiTheme="minorHAnsi" w:cstheme="minorBidi"/>
                <w:b/>
                <w:bCs/>
                <w:color w:val="000000" w:themeColor="text1"/>
                <w:sz w:val="22"/>
                <w:szCs w:val="22"/>
              </w:rPr>
              <w:t>Dr / En / Dis</w:t>
            </w:r>
          </w:p>
        </w:tc>
      </w:tr>
      <w:tr w:rsidRPr="00954DBE" w:rsidR="00C9656E" w:rsidTr="6DAAA7D0" w14:paraId="3071ABB3" w14:textId="77777777">
        <w:trPr>
          <w:trHeight w:val="464"/>
        </w:trPr>
        <w:tc>
          <w:tcPr>
            <w:tcW w:w="1423" w:type="dxa"/>
            <w:tcMar/>
            <w:vAlign w:val="center"/>
          </w:tcPr>
          <w:p w:rsidRPr="0075642C" w:rsidR="00C9656E" w:rsidP="00FB4AA0" w:rsidRDefault="00C9656E" w14:paraId="2713D508"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9656E" w:rsidP="00FB4AA0" w:rsidRDefault="00C9656E" w14:paraId="34D33A6A"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End Points </w:t>
            </w:r>
          </w:p>
          <w:p w:rsidR="00C9656E" w:rsidP="00FB4AA0" w:rsidRDefault="00C9656E" w14:paraId="3EE061FB" w14:textId="18D6DB1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Y3</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656E" w:rsidR="00C9656E" w:rsidP="00C9656E" w:rsidRDefault="00C9656E" w14:paraId="6C98DCA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b/>
                <w:bCs/>
                <w:sz w:val="18"/>
                <w:szCs w:val="18"/>
                <w:lang w:eastAsia="en-GB"/>
              </w:rPr>
              <w:t>Children should be able to:</w:t>
            </w:r>
            <w:r w:rsidRPr="00C9656E">
              <w:rPr>
                <w:rFonts w:ascii="Calibri" w:hAnsi="Calibri" w:eastAsia="Times New Roman" w:cs="Calibri"/>
                <w:sz w:val="18"/>
                <w:szCs w:val="18"/>
                <w:lang w:eastAsia="en-GB"/>
              </w:rPr>
              <w:t> </w:t>
            </w:r>
            <w:r w:rsidRPr="00C9656E">
              <w:rPr>
                <w:rFonts w:ascii="Calibri" w:hAnsi="Calibri" w:eastAsia="Times New Roman" w:cs="Calibri"/>
                <w:sz w:val="18"/>
                <w:szCs w:val="18"/>
                <w:lang w:eastAsia="en-GB"/>
              </w:rPr>
              <w:br/>
            </w:r>
            <w:r w:rsidRPr="00C9656E">
              <w:rPr>
                <w:rFonts w:ascii="Calibri" w:hAnsi="Calibri" w:eastAsia="Times New Roman" w:cs="Calibri"/>
                <w:sz w:val="18"/>
                <w:szCs w:val="18"/>
                <w:lang w:eastAsia="en-GB"/>
              </w:rPr>
              <w:t> </w:t>
            </w:r>
            <w:r w:rsidRPr="00C9656E">
              <w:rPr>
                <w:rFonts w:ascii="Calibri" w:hAnsi="Calibri" w:eastAsia="Times New Roman" w:cs="Calibri"/>
                <w:sz w:val="18"/>
                <w:szCs w:val="18"/>
                <w:lang w:eastAsia="en-GB"/>
              </w:rPr>
              <w:br/>
            </w:r>
            <w:r w:rsidRPr="00C9656E">
              <w:rPr>
                <w:rFonts w:ascii="Calibri" w:hAnsi="Calibri" w:eastAsia="Times New Roman" w:cs="Calibri"/>
                <w:sz w:val="18"/>
                <w:szCs w:val="18"/>
                <w:lang w:eastAsia="en-GB"/>
              </w:rPr>
              <w:t>Recall the knowledge specified within the KKPDs for Year 3 </w:t>
            </w:r>
          </w:p>
          <w:p w:rsidRPr="00C9656E" w:rsidR="00C9656E" w:rsidP="00C9656E" w:rsidRDefault="00C9656E" w14:paraId="3F550EDD"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3D281039"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Annotate designs with their own design choices (materials, tools) considering the audience and purpose. </w:t>
            </w:r>
          </w:p>
          <w:p w:rsidRPr="00C9656E" w:rsidR="00C9656E" w:rsidP="00C9656E" w:rsidRDefault="00C9656E" w14:paraId="45032FAD"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2648D8F0"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Use knowledge of the purpose and audience for their product to choose the most suitable tools, materials and mechanisms, justifying their choices. </w:t>
            </w:r>
          </w:p>
          <w:p w:rsidRPr="00C9656E" w:rsidR="00C9656E" w:rsidP="00C9656E" w:rsidRDefault="00C9656E" w14:paraId="53B747E7"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394E4528"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Identify what makes a product successful or not, including their own.  </w:t>
            </w:r>
          </w:p>
          <w:p w:rsidRPr="00C9656E" w:rsidR="00C9656E" w:rsidP="00C9656E" w:rsidRDefault="00C9656E" w14:paraId="0ABFDA03"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7D1B6DB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Make improvements to designs and products based on evaluative feedback against the design criteria. </w:t>
            </w:r>
          </w:p>
          <w:p w:rsidRPr="00C9656E" w:rsidR="00C9656E" w:rsidP="00C9656E" w:rsidRDefault="00C9656E" w14:paraId="204C1FE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236FC8E4"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Explain when it is best to use a gear, pulley or linkage in a design/product. </w:t>
            </w:r>
          </w:p>
          <w:p w:rsidRPr="00C56F1B" w:rsidR="00C9656E" w:rsidP="00FB4AA0" w:rsidRDefault="00C9656E" w14:paraId="48EC687F"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highlight w:val="yellow"/>
              </w:rPr>
            </w:pPr>
          </w:p>
        </w:tc>
      </w:tr>
      <w:tr w:rsidRPr="00954DBE" w:rsidR="00C9656E" w:rsidTr="6DAAA7D0" w14:paraId="6ED725DE" w14:textId="77777777">
        <w:trPr>
          <w:trHeight w:val="464"/>
        </w:trPr>
        <w:tc>
          <w:tcPr>
            <w:tcW w:w="1423" w:type="dxa"/>
            <w:tcMar/>
            <w:vAlign w:val="center"/>
          </w:tcPr>
          <w:p w:rsidRPr="0075642C" w:rsidR="00C9656E" w:rsidP="00FB4AA0" w:rsidRDefault="00C9656E" w14:paraId="30356C78" w14:textId="77777777">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9656E" w:rsidP="00FB4AA0" w:rsidRDefault="00C9656E" w14:paraId="0593F5FC"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End Points </w:t>
            </w:r>
          </w:p>
          <w:p w:rsidR="00C9656E" w:rsidP="00FB4AA0" w:rsidRDefault="00C9656E" w14:paraId="0C8EF962" w14:textId="3D6B2B2D">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Y4</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C9656E" w:rsidR="00C9656E" w:rsidP="00C9656E" w:rsidRDefault="00C9656E" w14:paraId="5ABB4DAB"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b/>
                <w:bCs/>
                <w:sz w:val="18"/>
                <w:szCs w:val="18"/>
                <w:lang w:eastAsia="en-GB"/>
              </w:rPr>
              <w:t>Children should be able to:</w:t>
            </w:r>
            <w:r w:rsidRPr="00C9656E">
              <w:rPr>
                <w:rFonts w:ascii="Calibri" w:hAnsi="Calibri" w:eastAsia="Times New Roman" w:cs="Calibri"/>
                <w:sz w:val="18"/>
                <w:szCs w:val="18"/>
                <w:lang w:eastAsia="en-GB"/>
              </w:rPr>
              <w:t> </w:t>
            </w:r>
            <w:r w:rsidRPr="00C9656E">
              <w:rPr>
                <w:rFonts w:ascii="Calibri" w:hAnsi="Calibri" w:eastAsia="Times New Roman" w:cs="Calibri"/>
                <w:sz w:val="18"/>
                <w:szCs w:val="18"/>
                <w:lang w:eastAsia="en-GB"/>
              </w:rPr>
              <w:br/>
            </w:r>
            <w:r w:rsidRPr="00C9656E">
              <w:rPr>
                <w:rFonts w:ascii="Calibri" w:hAnsi="Calibri" w:eastAsia="Times New Roman" w:cs="Calibri"/>
                <w:sz w:val="18"/>
                <w:szCs w:val="18"/>
                <w:lang w:eastAsia="en-GB"/>
              </w:rPr>
              <w:t> </w:t>
            </w:r>
            <w:r w:rsidRPr="00C9656E">
              <w:rPr>
                <w:rFonts w:ascii="Calibri" w:hAnsi="Calibri" w:eastAsia="Times New Roman" w:cs="Calibri"/>
                <w:sz w:val="18"/>
                <w:szCs w:val="18"/>
                <w:lang w:eastAsia="en-GB"/>
              </w:rPr>
              <w:br/>
            </w:r>
            <w:r w:rsidRPr="00C9656E">
              <w:rPr>
                <w:rFonts w:ascii="Calibri" w:hAnsi="Calibri" w:eastAsia="Times New Roman" w:cs="Calibri"/>
                <w:sz w:val="18"/>
                <w:szCs w:val="18"/>
                <w:lang w:eastAsia="en-GB"/>
              </w:rPr>
              <w:t>Recall the knowledge specified within the KKPDs for Year 4 </w:t>
            </w:r>
          </w:p>
          <w:p w:rsidRPr="00C9656E" w:rsidR="00C9656E" w:rsidP="00C9656E" w:rsidRDefault="00C9656E" w14:paraId="5E9F77C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26C210C4"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Explore a range of existing products and identify what makes products successful.  </w:t>
            </w:r>
          </w:p>
          <w:p w:rsidRPr="00C9656E" w:rsidR="00C9656E" w:rsidP="00C9656E" w:rsidRDefault="00C9656E" w14:paraId="7E09E705"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5CF0B76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Create designs from different viewpoints. Considering the influence of existing designs/designers </w:t>
            </w:r>
          </w:p>
          <w:p w:rsidRPr="00C9656E" w:rsidR="00C9656E" w:rsidP="00C9656E" w:rsidRDefault="00C9656E" w14:paraId="19B7FB27"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422AC4C2"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Know a range of tools, their uses and when best to use them. </w:t>
            </w:r>
          </w:p>
          <w:p w:rsidRPr="00C9656E" w:rsidR="00C9656E" w:rsidP="00C9656E" w:rsidRDefault="00C9656E" w14:paraId="7DCB2C27"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7669C0A9"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Mark, measure, cut and join accurately. </w:t>
            </w:r>
          </w:p>
          <w:p w:rsidRPr="00C9656E" w:rsidR="00C9656E" w:rsidP="00C9656E" w:rsidRDefault="00C9656E" w14:paraId="52111432"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7440A54B"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Use sewing, weaving or knitting skills.  </w:t>
            </w:r>
          </w:p>
          <w:p w:rsidRPr="00C9656E" w:rsidR="00C9656E" w:rsidP="00C9656E" w:rsidRDefault="00C9656E" w14:paraId="6F1213FF"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2396114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Evaluate their own and others’ products and consider possible improvements. </w:t>
            </w:r>
          </w:p>
          <w:p w:rsidRPr="00C9656E" w:rsidR="00C9656E" w:rsidP="00C9656E" w:rsidRDefault="00C9656E" w14:paraId="4F20A894"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32F017EC"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Understand that animals are caught or reared for food. </w:t>
            </w:r>
          </w:p>
          <w:p w:rsidRPr="00C9656E" w:rsidR="00C9656E" w:rsidP="00C9656E" w:rsidRDefault="00C9656E" w14:paraId="3FD290A0"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 </w:t>
            </w:r>
          </w:p>
          <w:p w:rsidRPr="00C9656E" w:rsidR="00C9656E" w:rsidP="00C9656E" w:rsidRDefault="00C9656E" w14:paraId="0C032671" w14:textId="77777777">
            <w:pPr>
              <w:spacing w:after="0" w:line="240" w:lineRule="auto"/>
              <w:textAlignment w:val="baseline"/>
              <w:rPr>
                <w:rFonts w:ascii="Segoe UI" w:hAnsi="Segoe UI" w:eastAsia="Times New Roman" w:cs="Segoe UI"/>
                <w:sz w:val="18"/>
                <w:szCs w:val="18"/>
                <w:lang w:eastAsia="en-GB"/>
              </w:rPr>
            </w:pPr>
            <w:r w:rsidRPr="00C9656E">
              <w:rPr>
                <w:rFonts w:ascii="Calibri" w:hAnsi="Calibri" w:eastAsia="Times New Roman" w:cs="Calibri"/>
                <w:sz w:val="18"/>
                <w:szCs w:val="18"/>
                <w:lang w:eastAsia="en-GB"/>
              </w:rPr>
              <w:t>Apply knowledge of electrical systems to their own product and why these are needed. </w:t>
            </w:r>
          </w:p>
          <w:p w:rsidRPr="00C56F1B" w:rsidR="00C9656E" w:rsidP="00FB4AA0" w:rsidRDefault="00C9656E" w14:paraId="4A63B9AE"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highlight w:val="yellow"/>
              </w:rPr>
            </w:pPr>
          </w:p>
        </w:tc>
      </w:tr>
      <w:tr w:rsidRPr="00954DBE" w:rsidR="0037710C" w:rsidTr="6DAAA7D0" w14:paraId="398FF9AE" w14:textId="77777777">
        <w:trPr>
          <w:trHeight w:val="464"/>
        </w:trPr>
        <w:tc>
          <w:tcPr>
            <w:tcW w:w="21917" w:type="dxa"/>
            <w:gridSpan w:val="5"/>
            <w:tcBorders>
              <w:right w:val="single" w:color="000000" w:themeColor="text1" w:sz="4" w:space="0"/>
            </w:tcBorders>
            <w:shd w:val="clear" w:color="auto" w:fill="FFFFFF" w:themeFill="background1"/>
            <w:tcMar/>
            <w:vAlign w:val="center"/>
          </w:tcPr>
          <w:p w:rsidR="0037710C" w:rsidP="00FB4AA0" w:rsidRDefault="0037710C" w14:paraId="06A8A6E6"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37710C" w:rsidP="00FB4AA0" w:rsidRDefault="0037710C" w14:paraId="11CA623F" w14:textId="7777777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37710C" w:rsidP="00FB4AA0" w:rsidRDefault="0037710C" w14:paraId="3CCFDB2C" w14:textId="7E2F5C2C">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79F00F33" w14:textId="09840440">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28A3D44F" w14:textId="301491FF">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2031BF6D" w14:textId="2F897FA2">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48F224D2" w14:textId="0C7B6442">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74C1F4E4" w14:textId="4FDCC284">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631F2D2C" w14:textId="3E14EE6A">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440B34E5" w14:textId="7CF90D9A">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798BDA08" w14:textId="05386650">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5FB9B2D9" w14:textId="720F19FA">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48648248" w14:textId="52E6E4BD">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7EE205AA" w14:textId="40005740">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681FFBE7" w14:textId="2E0FBBF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2CAAAD8D" w14:textId="2AD0C441">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2605B6C6" w14:textId="44419682">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2337C522" w14:textId="2D925CE7">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6302E28E" w14:textId="00BA5D39">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0896FBF2" w14:textId="234C3B26">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3E85E3AE" w14:textId="317C5541">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B0139D" w:rsidP="00FB4AA0" w:rsidRDefault="00B0139D" w14:paraId="09DF61E7" w14:textId="59BB92BD">
            <w:pPr>
              <w:pStyle w:val="paragraph"/>
              <w:widowControl w:val="0"/>
              <w:spacing w:before="0" w:beforeAutospacing="0" w:after="0" w:afterAutospacing="0"/>
              <w:ind w:left="-30"/>
              <w:jc w:val="center"/>
              <w:rPr>
                <w:rFonts w:asciiTheme="minorHAnsi" w:hAnsiTheme="minorHAnsi" w:cstheme="minorHAnsi"/>
                <w:b/>
                <w:color w:val="000000" w:themeColor="text1"/>
                <w:sz w:val="22"/>
                <w:szCs w:val="22"/>
              </w:rPr>
            </w:pPr>
          </w:p>
          <w:p w:rsidR="00A570D9" w:rsidP="00547E0B" w:rsidRDefault="00A570D9" w14:paraId="51E7065F" w14:textId="16C970AF">
            <w:pPr>
              <w:pStyle w:val="paragraph"/>
              <w:widowControl w:val="0"/>
              <w:spacing w:before="0" w:beforeAutospacing="0" w:after="0" w:afterAutospacing="0"/>
              <w:rPr>
                <w:rFonts w:asciiTheme="minorHAnsi" w:hAnsiTheme="minorHAnsi" w:cstheme="minorHAnsi"/>
                <w:b/>
                <w:color w:val="000000" w:themeColor="text1"/>
                <w:sz w:val="22"/>
                <w:szCs w:val="22"/>
              </w:rPr>
            </w:pPr>
          </w:p>
          <w:p w:rsidR="00A570D9" w:rsidP="00547E0B" w:rsidRDefault="00A570D9" w14:paraId="527F916D" w14:textId="77777777">
            <w:pPr>
              <w:pStyle w:val="paragraph"/>
              <w:widowControl w:val="0"/>
              <w:spacing w:before="0" w:beforeAutospacing="0" w:after="0" w:afterAutospacing="0"/>
              <w:rPr>
                <w:rFonts w:asciiTheme="minorHAnsi" w:hAnsiTheme="minorHAnsi" w:cstheme="minorHAnsi"/>
                <w:b/>
                <w:color w:val="000000" w:themeColor="text1"/>
                <w:sz w:val="22"/>
                <w:szCs w:val="22"/>
              </w:rPr>
            </w:pPr>
          </w:p>
          <w:p w:rsidR="00A570D9" w:rsidP="3AEB6B4D" w:rsidRDefault="00A570D9" w14:paraId="6C6BEBEB" w14:textId="77777777">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47C279DE" w14:textId="4A2AFC6A">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5045781C" w14:textId="4E506F1E">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6731649D" w14:textId="00C4F9E4">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69FB7DE5" w14:textId="0692317C">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59C12972" w14:textId="73A6F5F5">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237E6BAF" w14:textId="5C8A73A4">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05B1FE98" w14:textId="38AE7C95">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02836F0C" w14:textId="6FB5603C">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50DC4655" w14:textId="4B76A2BB">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74A04CA6" w14:textId="41789C61">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05E0326D" w14:textId="1DED40E9">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61A62EC9" w14:textId="4DAE35B8">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4A14AC8D" w14:textId="78524693">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1B98B450" w14:textId="79DA2FA7">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2EDCC470" w14:textId="423ACE67">
            <w:pPr>
              <w:pStyle w:val="paragraph"/>
              <w:widowControl w:val="0"/>
              <w:spacing w:before="0" w:beforeAutospacing="0" w:after="0" w:afterAutospacing="0"/>
              <w:rPr>
                <w:rFonts w:asciiTheme="minorHAnsi" w:hAnsiTheme="minorHAnsi" w:cstheme="minorBidi"/>
                <w:b/>
                <w:bCs/>
                <w:color w:val="000000" w:themeColor="text1"/>
                <w:sz w:val="22"/>
                <w:szCs w:val="22"/>
              </w:rPr>
            </w:pPr>
          </w:p>
          <w:p w:rsidR="3AEB6B4D" w:rsidP="3AEB6B4D" w:rsidRDefault="3AEB6B4D" w14:paraId="31B5D5C8" w14:textId="47FC48CB">
            <w:pPr>
              <w:pStyle w:val="paragraph"/>
              <w:widowControl w:val="0"/>
              <w:spacing w:before="0" w:beforeAutospacing="0" w:after="0" w:afterAutospacing="0"/>
              <w:rPr>
                <w:rFonts w:asciiTheme="minorHAnsi" w:hAnsiTheme="minorHAnsi" w:cstheme="minorBidi"/>
                <w:b/>
                <w:bCs/>
                <w:color w:val="000000" w:themeColor="text1"/>
                <w:sz w:val="22"/>
                <w:szCs w:val="22"/>
              </w:rPr>
            </w:pPr>
          </w:p>
          <w:p w:rsidRPr="0072715D" w:rsidR="00A570D9" w:rsidP="00547E0B" w:rsidRDefault="00A570D9" w14:paraId="1DCF6CDC" w14:textId="02FAD938">
            <w:pPr>
              <w:pStyle w:val="paragraph"/>
              <w:widowControl w:val="0"/>
              <w:spacing w:before="0" w:beforeAutospacing="0" w:after="0" w:afterAutospacing="0"/>
              <w:rPr>
                <w:rFonts w:asciiTheme="minorHAnsi" w:hAnsiTheme="minorHAnsi" w:cstheme="minorHAnsi"/>
                <w:b/>
                <w:color w:val="000000" w:themeColor="text1"/>
                <w:sz w:val="22"/>
                <w:szCs w:val="22"/>
              </w:rPr>
            </w:pPr>
          </w:p>
        </w:tc>
      </w:tr>
      <w:tr w:rsidRPr="00954DBE" w:rsidR="00FB4AA0" w:rsidTr="6DAAA7D0" w14:paraId="2B00B811" w14:textId="77777777">
        <w:trPr>
          <w:trHeight w:val="464"/>
        </w:trPr>
        <w:tc>
          <w:tcPr>
            <w:tcW w:w="1423" w:type="dxa"/>
            <w:vMerge w:val="restart"/>
            <w:tcBorders>
              <w:top w:val="single" w:color="000000" w:themeColor="text1" w:sz="4" w:space="0"/>
              <w:left w:val="single" w:color="000000" w:themeColor="text1" w:sz="4" w:space="0"/>
              <w:right w:val="single" w:color="000000" w:themeColor="text1" w:sz="4" w:space="0"/>
            </w:tcBorders>
            <w:tcMar/>
            <w:vAlign w:val="center"/>
          </w:tcPr>
          <w:p w:rsidR="00FB4AA0" w:rsidP="00FB4AA0" w:rsidRDefault="00FB4AA0" w14:paraId="11613D54" w14:textId="09648AF0">
            <w:pPr>
              <w:widowControl w:val="0"/>
              <w:spacing w:after="0" w:line="240" w:lineRule="auto"/>
              <w:jc w:val="center"/>
              <w:rPr>
                <w:rFonts w:cstheme="minorHAnsi"/>
                <w:b/>
                <w:bCs/>
                <w:sz w:val="24"/>
                <w:szCs w:val="24"/>
              </w:rPr>
            </w:pPr>
            <w:r w:rsidRPr="0075642C">
              <w:rPr>
                <w:rFonts w:cstheme="minorHAnsi"/>
                <w:b/>
                <w:bCs/>
                <w:sz w:val="24"/>
                <w:szCs w:val="24"/>
              </w:rPr>
              <w:t xml:space="preserve">Year </w:t>
            </w:r>
            <w:r w:rsidR="008D34BF">
              <w:rPr>
                <w:rFonts w:cstheme="minorHAnsi"/>
                <w:b/>
                <w:bCs/>
                <w:sz w:val="24"/>
                <w:szCs w:val="24"/>
              </w:rPr>
              <w:t>5/6</w:t>
            </w:r>
          </w:p>
          <w:p w:rsidR="00C9656E" w:rsidP="00FB4AA0" w:rsidRDefault="002E1B84" w14:paraId="7132DEA5" w14:textId="0DD5F20A">
            <w:pPr>
              <w:widowControl w:val="0"/>
              <w:spacing w:after="0" w:line="240" w:lineRule="auto"/>
              <w:jc w:val="center"/>
              <w:rPr>
                <w:rFonts w:cstheme="minorHAnsi"/>
                <w:b/>
                <w:bCs/>
                <w:sz w:val="24"/>
                <w:szCs w:val="24"/>
              </w:rPr>
            </w:pPr>
            <w:r>
              <w:rPr>
                <w:rFonts w:cstheme="minorHAnsi"/>
                <w:b/>
                <w:bCs/>
                <w:sz w:val="24"/>
                <w:szCs w:val="24"/>
              </w:rPr>
              <w:t>Cycle A</w:t>
            </w:r>
          </w:p>
          <w:p w:rsidRPr="0075642C" w:rsidR="00E41033" w:rsidP="00FB4AA0" w:rsidRDefault="00E41033" w14:paraId="29C70DC9" w14:textId="45596414">
            <w:pPr>
              <w:widowControl w:val="0"/>
              <w:spacing w:after="0" w:line="240" w:lineRule="auto"/>
              <w:jc w:val="center"/>
              <w:rPr>
                <w:rFonts w:cstheme="minorHAnsi"/>
                <w:b/>
                <w:bCs/>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15A64AC6" w14:textId="77777777">
            <w:pPr>
              <w:widowControl w:val="0"/>
              <w:spacing w:after="0" w:line="240" w:lineRule="auto"/>
              <w:jc w:val="center"/>
              <w:rPr>
                <w:rFonts w:cstheme="minorHAnsi"/>
                <w:b/>
                <w:bCs/>
                <w:color w:val="000000" w:themeColor="text1"/>
                <w:sz w:val="24"/>
                <w:szCs w:val="24"/>
              </w:rPr>
            </w:pPr>
            <w:r w:rsidRPr="0075642C">
              <w:rPr>
                <w:rFonts w:cstheme="minorHAnsi"/>
                <w:b/>
                <w:bCs/>
                <w:color w:val="000000" w:themeColor="text1"/>
                <w:sz w:val="24"/>
                <w:szCs w:val="24"/>
              </w:rPr>
              <w:t>Strand (s)</w:t>
            </w:r>
          </w:p>
          <w:p w:rsidRPr="0075642C" w:rsidR="00FB4AA0" w:rsidP="00FB4AA0" w:rsidRDefault="00FB4AA0" w14:paraId="54689DC7" w14:textId="278F5424">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(taken from KKPDs)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405448" w:rsidR="00EC00C9" w:rsidP="00EC00C9" w:rsidRDefault="00405448" w14:paraId="74C4C3E8" w14:textId="7B114A2A">
            <w:pPr>
              <w:spacing w:after="0"/>
              <w:jc w:val="center"/>
              <w:rPr>
                <w:rFonts w:cstheme="minorHAnsi"/>
                <w:b/>
              </w:rPr>
            </w:pPr>
            <w:r>
              <w:rPr>
                <w:rFonts w:cstheme="minorHAnsi"/>
                <w:b/>
              </w:rPr>
              <w:t xml:space="preserve">Cooking and Nutrition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00FB4AA0" w:rsidP="00502933" w:rsidRDefault="00405448" w14:paraId="29C88CFD" w14:textId="77777777">
            <w:pPr>
              <w:widowControl w:val="0"/>
              <w:spacing w:after="0" w:line="240" w:lineRule="auto"/>
              <w:jc w:val="center"/>
              <w:rPr>
                <w:rFonts w:cstheme="minorHAnsi"/>
                <w:b/>
                <w:bCs/>
              </w:rPr>
            </w:pPr>
            <w:r>
              <w:rPr>
                <w:rFonts w:cstheme="minorHAnsi"/>
                <w:b/>
                <w:bCs/>
              </w:rPr>
              <w:t xml:space="preserve">Design </w:t>
            </w:r>
          </w:p>
          <w:p w:rsidR="00405448" w:rsidP="00502933" w:rsidRDefault="00405448" w14:paraId="737A5707" w14:textId="77777777">
            <w:pPr>
              <w:widowControl w:val="0"/>
              <w:spacing w:after="0" w:line="240" w:lineRule="auto"/>
              <w:jc w:val="center"/>
              <w:rPr>
                <w:rFonts w:cstheme="minorHAnsi"/>
                <w:b/>
                <w:bCs/>
              </w:rPr>
            </w:pPr>
            <w:r>
              <w:rPr>
                <w:rFonts w:cstheme="minorHAnsi"/>
                <w:b/>
                <w:bCs/>
              </w:rPr>
              <w:t xml:space="preserve">Make </w:t>
            </w:r>
          </w:p>
          <w:p w:rsidRPr="00405448" w:rsidR="00405448" w:rsidP="00502933" w:rsidRDefault="00405448" w14:paraId="027B906C" w14:textId="5AC095F6">
            <w:pPr>
              <w:widowControl w:val="0"/>
              <w:spacing w:after="0" w:line="240" w:lineRule="auto"/>
              <w:jc w:val="center"/>
              <w:rPr>
                <w:rFonts w:cstheme="minorHAnsi"/>
                <w:b/>
                <w:bCs/>
              </w:rPr>
            </w:pPr>
            <w:r>
              <w:rPr>
                <w:rFonts w:cstheme="minorHAnsi"/>
                <w:b/>
                <w:bCs/>
              </w:rPr>
              <w:t xml:space="preserve">Evaluate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3AEB6B4D" w:rsidRDefault="321E59EB" w14:paraId="27969BD5" w14:textId="14C8279B">
            <w:pPr>
              <w:spacing w:after="0"/>
              <w:jc w:val="center"/>
              <w:rPr>
                <w:b/>
                <w:bCs/>
              </w:rPr>
            </w:pPr>
            <w:r w:rsidRPr="3AEB6B4D">
              <w:rPr>
                <w:b/>
                <w:bCs/>
              </w:rPr>
              <w:t xml:space="preserve">Technical Knowledge </w:t>
            </w:r>
          </w:p>
          <w:p w:rsidRPr="0072715D" w:rsidR="00FB4AA0" w:rsidP="3AEB6B4D" w:rsidRDefault="321E59EB" w14:paraId="322E0EF0" w14:textId="4423D434">
            <w:pPr>
              <w:spacing w:after="0"/>
              <w:jc w:val="center"/>
              <w:rPr>
                <w:b/>
                <w:bCs/>
              </w:rPr>
            </w:pPr>
            <w:r w:rsidRPr="3AEB6B4D">
              <w:rPr>
                <w:b/>
                <w:bCs/>
              </w:rPr>
              <w:t xml:space="preserve">Design </w:t>
            </w:r>
          </w:p>
          <w:p w:rsidRPr="0072715D" w:rsidR="00FB4AA0" w:rsidP="3AEB6B4D" w:rsidRDefault="321E59EB" w14:paraId="70939E27" w14:textId="476FE8ED">
            <w:pPr>
              <w:spacing w:after="0"/>
              <w:jc w:val="center"/>
              <w:rPr>
                <w:b/>
                <w:bCs/>
              </w:rPr>
            </w:pPr>
            <w:r w:rsidRPr="3AEB6B4D">
              <w:rPr>
                <w:b/>
                <w:bCs/>
              </w:rPr>
              <w:t>Make</w:t>
            </w:r>
          </w:p>
          <w:p w:rsidRPr="0072715D" w:rsidR="00FB4AA0" w:rsidP="3AEB6B4D" w:rsidRDefault="321E59EB" w14:paraId="220893CC" w14:textId="41A29CF3">
            <w:pPr>
              <w:spacing w:after="0"/>
              <w:jc w:val="center"/>
              <w:rPr>
                <w:b/>
                <w:bCs/>
              </w:rPr>
            </w:pPr>
            <w:r w:rsidRPr="3AEB6B4D">
              <w:rPr>
                <w:b/>
                <w:bCs/>
              </w:rPr>
              <w:t xml:space="preserve">Evaluate </w:t>
            </w:r>
          </w:p>
          <w:p w:rsidRPr="0072715D" w:rsidR="00FB4AA0" w:rsidP="3AEB6B4D" w:rsidRDefault="00FB4AA0" w14:paraId="5821FD56" w14:textId="5695EDFE">
            <w:pPr>
              <w:spacing w:after="0"/>
              <w:jc w:val="center"/>
              <w:rPr>
                <w:b/>
                <w:bCs/>
              </w:rPr>
            </w:pPr>
          </w:p>
        </w:tc>
      </w:tr>
      <w:tr w:rsidRPr="00954DBE" w:rsidR="00FB4AA0" w:rsidTr="6DAAA7D0" w14:paraId="145B3770" w14:textId="77777777">
        <w:trPr>
          <w:trHeight w:val="464"/>
        </w:trPr>
        <w:tc>
          <w:tcPr>
            <w:tcW w:w="1423" w:type="dxa"/>
            <w:vMerge/>
            <w:tcMar/>
          </w:tcPr>
          <w:p w:rsidRPr="004F47B6" w:rsidR="00FB4AA0" w:rsidP="00FB4AA0" w:rsidRDefault="00FB4AA0" w14:paraId="55A22643"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FB4AA0" w:rsidP="00FB4AA0" w:rsidRDefault="00FB4AA0" w14:paraId="2DF41833"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KKPDs</w:t>
            </w:r>
          </w:p>
          <w:p w:rsidRPr="0075642C" w:rsidR="00FB4AA0" w:rsidP="00FB4AA0" w:rsidRDefault="00FB4AA0" w14:paraId="48A2BA1F" w14:textId="08511554">
            <w:pPr>
              <w:widowControl w:val="0"/>
              <w:spacing w:after="0" w:line="240" w:lineRule="auto"/>
              <w:jc w:val="center"/>
              <w:rPr>
                <w:rFonts w:cstheme="minorHAnsi"/>
                <w:b/>
                <w:bCs/>
                <w:color w:val="000000" w:themeColor="text1"/>
                <w:sz w:val="24"/>
                <w:szCs w:val="24"/>
              </w:rPr>
            </w:pPr>
            <w:r w:rsidRPr="0085576D">
              <w:rPr>
                <w:rFonts w:cstheme="minorHAnsi"/>
                <w:b/>
                <w:bCs/>
                <w:color w:val="FF0000"/>
                <w:sz w:val="20"/>
                <w:szCs w:val="20"/>
              </w:rPr>
              <w:t>(and subject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B0139D" w:rsidP="00B0139D" w:rsidRDefault="00B0139D" w14:paraId="035242BA" w14:textId="5BFD89CD">
            <w:pPr>
              <w:jc w:val="center"/>
              <w:rPr>
                <w:rFonts w:cstheme="minorHAnsi"/>
                <w:sz w:val="20"/>
                <w:szCs w:val="20"/>
              </w:rPr>
            </w:pPr>
            <w:r>
              <w:rPr>
                <w:rFonts w:cstheme="minorHAnsi"/>
                <w:sz w:val="20"/>
                <w:szCs w:val="20"/>
              </w:rPr>
              <w:t xml:space="preserve">Year 5: </w:t>
            </w:r>
          </w:p>
          <w:p w:rsidRPr="00405448" w:rsidR="00B0139D" w:rsidP="00B0139D" w:rsidRDefault="00405448" w14:paraId="289C5451" w14:textId="622E5EA5">
            <w:pPr>
              <w:jc w:val="center"/>
              <w:rPr>
                <w:rFonts w:cstheme="minorHAnsi"/>
                <w:color w:val="00B0F0"/>
                <w:sz w:val="20"/>
                <w:szCs w:val="20"/>
              </w:rPr>
            </w:pPr>
            <w:r>
              <w:rPr>
                <w:rFonts w:cstheme="minorHAnsi"/>
                <w:color w:val="00B0F0"/>
                <w:sz w:val="20"/>
                <w:szCs w:val="20"/>
              </w:rPr>
              <w:t xml:space="preserve">Cooking and Nutrition </w:t>
            </w:r>
          </w:p>
          <w:p w:rsidR="00B0139D" w:rsidP="00B0139D" w:rsidRDefault="00B0139D" w14:paraId="69EAEFE4" w14:textId="1F4DB62B">
            <w:pPr>
              <w:jc w:val="center"/>
              <w:rPr>
                <w:rFonts w:cstheme="minorHAnsi"/>
                <w:sz w:val="20"/>
                <w:szCs w:val="20"/>
              </w:rPr>
            </w:pPr>
            <w:r>
              <w:rPr>
                <w:rFonts w:cstheme="minorHAnsi"/>
                <w:sz w:val="20"/>
                <w:szCs w:val="20"/>
              </w:rPr>
              <w:t>DT5.13 know where and how certain foods are processed</w:t>
            </w:r>
          </w:p>
          <w:p w:rsidR="00B0139D" w:rsidP="00B0139D" w:rsidRDefault="00B0139D" w14:paraId="3CA579A2" w14:textId="2B36015B">
            <w:pPr>
              <w:jc w:val="center"/>
              <w:rPr>
                <w:rFonts w:cstheme="minorHAnsi"/>
                <w:sz w:val="20"/>
                <w:szCs w:val="20"/>
              </w:rPr>
            </w:pPr>
            <w:r w:rsidRPr="2E6EA65D">
              <w:rPr>
                <w:sz w:val="20"/>
                <w:szCs w:val="20"/>
              </w:rPr>
              <w:t>DT5.14 know how to be both hygienic and safe in the kitchen</w:t>
            </w:r>
          </w:p>
          <w:p w:rsidR="07E1E119" w:rsidP="2E6EA65D" w:rsidRDefault="07E1E119" w14:paraId="5BE47AE9" w14:textId="655AD4E9">
            <w:pPr>
              <w:jc w:val="center"/>
              <w:rPr>
                <w:sz w:val="20"/>
                <w:szCs w:val="20"/>
              </w:rPr>
            </w:pPr>
            <w:r w:rsidRPr="2E6EA65D">
              <w:rPr>
                <w:sz w:val="20"/>
                <w:szCs w:val="20"/>
              </w:rPr>
              <w:t xml:space="preserve">DT5.15 know how to prepare a healthy meal by selecting the appropriate ingredients in the first place (P) and justifying choices (using appropriate cooking techniques) (D)  </w:t>
            </w:r>
          </w:p>
          <w:p w:rsidR="00B0139D" w:rsidP="00B0139D" w:rsidRDefault="00B0139D" w14:paraId="6E2D9F41" w14:textId="27F1B8CF">
            <w:pPr>
              <w:jc w:val="center"/>
              <w:rPr>
                <w:rFonts w:cstheme="minorHAnsi"/>
                <w:sz w:val="20"/>
                <w:szCs w:val="20"/>
              </w:rPr>
            </w:pPr>
            <w:r>
              <w:rPr>
                <w:rFonts w:cstheme="minorHAnsi"/>
                <w:sz w:val="20"/>
                <w:szCs w:val="20"/>
              </w:rPr>
              <w:t>Year 6:</w:t>
            </w:r>
          </w:p>
          <w:p w:rsidRPr="00405448" w:rsidR="00405448" w:rsidP="00B0139D" w:rsidRDefault="00405448" w14:paraId="7F4BA101" w14:textId="3EEED470">
            <w:pPr>
              <w:jc w:val="center"/>
              <w:rPr>
                <w:rFonts w:cstheme="minorHAnsi"/>
                <w:color w:val="00B0F0"/>
                <w:sz w:val="20"/>
                <w:szCs w:val="20"/>
              </w:rPr>
            </w:pPr>
            <w:r>
              <w:rPr>
                <w:rFonts w:cstheme="minorHAnsi"/>
                <w:color w:val="00B0F0"/>
                <w:sz w:val="20"/>
                <w:szCs w:val="20"/>
              </w:rPr>
              <w:t>Cooking and Nutrition</w:t>
            </w:r>
          </w:p>
          <w:p w:rsidR="00B0139D" w:rsidP="00B0139D" w:rsidRDefault="00B0139D" w14:paraId="2F399F52" w14:textId="77777777">
            <w:pPr>
              <w:jc w:val="center"/>
              <w:rPr>
                <w:rFonts w:cstheme="minorHAnsi"/>
                <w:sz w:val="20"/>
                <w:szCs w:val="20"/>
              </w:rPr>
            </w:pPr>
            <w:r>
              <w:rPr>
                <w:rFonts w:cstheme="minorHAnsi"/>
                <w:sz w:val="20"/>
                <w:szCs w:val="20"/>
              </w:rPr>
              <w:t>DT6.14 know how to explain how food ingredients should be stored and give reasons</w:t>
            </w:r>
          </w:p>
          <w:p w:rsidR="00B0139D" w:rsidP="00B0139D" w:rsidRDefault="00B0139D" w14:paraId="065ABEDE" w14:textId="61571E66">
            <w:pPr>
              <w:jc w:val="center"/>
              <w:rPr>
                <w:rFonts w:cstheme="minorHAnsi"/>
                <w:sz w:val="20"/>
                <w:szCs w:val="20"/>
              </w:rPr>
            </w:pPr>
            <w:r w:rsidRPr="2E6EA65D">
              <w:rPr>
                <w:sz w:val="20"/>
                <w:szCs w:val="20"/>
              </w:rPr>
              <w:t>DT6.15 know the difference between a savoury and sweet dish and select ingredients accordingly</w:t>
            </w:r>
          </w:p>
          <w:p w:rsidR="5161231B" w:rsidP="2E6EA65D" w:rsidRDefault="5161231B" w14:paraId="48C16831" w14:textId="1F52341D">
            <w:pPr>
              <w:jc w:val="center"/>
              <w:rPr>
                <w:color w:val="00B0F0"/>
                <w:sz w:val="20"/>
                <w:szCs w:val="20"/>
              </w:rPr>
            </w:pPr>
            <w:r w:rsidRPr="2E6EA65D">
              <w:rPr>
                <w:color w:val="00B0F0"/>
                <w:sz w:val="20"/>
                <w:szCs w:val="20"/>
              </w:rPr>
              <w:t>Evaluate</w:t>
            </w:r>
          </w:p>
          <w:p w:rsidR="5161231B" w:rsidP="2E6EA65D" w:rsidRDefault="5161231B" w14:paraId="63E73E05" w14:textId="2B9C846B">
            <w:pPr>
              <w:jc w:val="center"/>
              <w:rPr>
                <w:sz w:val="20"/>
                <w:szCs w:val="20"/>
              </w:rPr>
            </w:pPr>
            <w:r w:rsidRPr="2E6EA65D">
              <w:rPr>
                <w:sz w:val="20"/>
                <w:szCs w:val="20"/>
              </w:rPr>
              <w:t xml:space="preserve">DT6.9 know how to evaluate their own and others’ finished product against the design criteria (P) and existing products or designs (D)  </w:t>
            </w:r>
          </w:p>
          <w:p w:rsidR="00405448" w:rsidP="00B0139D" w:rsidRDefault="00405448" w14:paraId="663613AE" w14:textId="439DF83E">
            <w:pPr>
              <w:jc w:val="center"/>
              <w:rPr>
                <w:rFonts w:cstheme="minorHAnsi"/>
                <w:sz w:val="20"/>
                <w:szCs w:val="20"/>
              </w:rPr>
            </w:pPr>
          </w:p>
          <w:p w:rsidRPr="00405448" w:rsidR="00405448" w:rsidP="00E41033" w:rsidRDefault="00405448" w14:paraId="1E4929EF" w14:textId="317C5833">
            <w:pPr>
              <w:jc w:val="center"/>
              <w:rPr>
                <w:rFonts w:cstheme="minorHAnsi"/>
                <w:color w:val="FF0000"/>
                <w:sz w:val="20"/>
                <w:szCs w:val="20"/>
              </w:rPr>
            </w:pPr>
            <w:r>
              <w:rPr>
                <w:rFonts w:cstheme="minorHAnsi"/>
                <w:color w:val="FF0000"/>
                <w:sz w:val="20"/>
                <w:szCs w:val="20"/>
              </w:rPr>
              <w:t>Children will look at food served in WW</w:t>
            </w:r>
            <w:r w:rsidR="00E41033">
              <w:rPr>
                <w:rFonts w:cstheme="minorHAnsi"/>
                <w:color w:val="FF0000"/>
                <w:sz w:val="20"/>
                <w:szCs w:val="20"/>
              </w:rPr>
              <w:t xml:space="preserve">2 </w:t>
            </w:r>
            <w:r>
              <w:rPr>
                <w:rFonts w:cstheme="minorHAnsi"/>
                <w:color w:val="FF0000"/>
                <w:sz w:val="20"/>
                <w:szCs w:val="20"/>
              </w:rPr>
              <w:t>and how this was prepared and stored.</w:t>
            </w:r>
            <w:r w:rsidR="00E41033">
              <w:rPr>
                <w:rFonts w:cstheme="minorHAnsi"/>
                <w:color w:val="FF0000"/>
                <w:sz w:val="20"/>
                <w:szCs w:val="20"/>
              </w:rPr>
              <w:t xml:space="preserve"> Rations </w:t>
            </w:r>
          </w:p>
          <w:p w:rsidRPr="0072715D" w:rsidR="00FB4AA0" w:rsidP="00B0139D" w:rsidRDefault="00FB4AA0" w14:paraId="7A984166" w14:textId="5DC5AC4A">
            <w:pPr>
              <w:rPr>
                <w:rFonts w:cstheme="minorHAnsi"/>
              </w:rPr>
            </w:pP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E80B95" w:rsidR="00E80B95" w:rsidP="00405448" w:rsidRDefault="00E80B95" w14:paraId="23D400E1" w14:textId="4779E330">
            <w:pPr>
              <w:jc w:val="center"/>
              <w:rPr>
                <w:rFonts w:eastAsiaTheme="minorEastAsia" w:cstheme="minorHAnsi"/>
                <w:sz w:val="20"/>
                <w:szCs w:val="20"/>
              </w:rPr>
            </w:pPr>
            <w:r>
              <w:rPr>
                <w:rFonts w:eastAsiaTheme="minorEastAsia" w:cstheme="minorHAnsi"/>
                <w:sz w:val="20"/>
                <w:szCs w:val="20"/>
              </w:rPr>
              <w:t xml:space="preserve">Year 5: </w:t>
            </w:r>
          </w:p>
          <w:p w:rsidRPr="00405448" w:rsidR="00405448" w:rsidP="00405448" w:rsidRDefault="00405448" w14:paraId="221F3B26" w14:textId="2B923A51">
            <w:pPr>
              <w:jc w:val="center"/>
              <w:rPr>
                <w:rFonts w:eastAsiaTheme="minorEastAsia" w:cstheme="minorHAnsi"/>
                <w:color w:val="00B0F0"/>
                <w:sz w:val="20"/>
                <w:szCs w:val="20"/>
              </w:rPr>
            </w:pPr>
            <w:r w:rsidRPr="73687D49">
              <w:rPr>
                <w:rFonts w:eastAsiaTheme="minorEastAsia"/>
                <w:color w:val="00B0F0"/>
                <w:sz w:val="20"/>
                <w:szCs w:val="20"/>
              </w:rPr>
              <w:t>Design</w:t>
            </w:r>
          </w:p>
          <w:p w:rsidR="645959A4" w:rsidP="73687D49" w:rsidRDefault="645959A4" w14:paraId="0A5C2B48" w14:textId="600C21C2">
            <w:pPr>
              <w:jc w:val="center"/>
              <w:rPr>
                <w:rFonts w:eastAsiaTheme="minorEastAsia"/>
                <w:sz w:val="20"/>
                <w:szCs w:val="20"/>
              </w:rPr>
            </w:pPr>
            <w:r w:rsidRPr="73687D49">
              <w:rPr>
                <w:rFonts w:eastAsiaTheme="minorEastAsia"/>
                <w:sz w:val="20"/>
                <w:szCs w:val="20"/>
              </w:rPr>
              <w:t xml:space="preserve">DT5.2 know how to explain how a product will appeal to a specific audience (P) and how it meets the purpose through creating their own design criteria (D)  </w:t>
            </w:r>
          </w:p>
          <w:p w:rsidR="00405448" w:rsidP="00405448" w:rsidRDefault="00405448" w14:paraId="13CB973B" w14:textId="44A08154">
            <w:pPr>
              <w:jc w:val="center"/>
              <w:rPr>
                <w:rFonts w:eastAsiaTheme="minorEastAsia" w:cstheme="minorHAnsi"/>
                <w:sz w:val="20"/>
                <w:szCs w:val="20"/>
              </w:rPr>
            </w:pPr>
            <w:r w:rsidRPr="73687D49">
              <w:rPr>
                <w:rFonts w:eastAsiaTheme="minorEastAsia"/>
                <w:sz w:val="20"/>
                <w:szCs w:val="20"/>
              </w:rPr>
              <w:t>DT5.3 know how to create annotated 3D drawings of their design on isometric or squared paper</w:t>
            </w:r>
          </w:p>
          <w:p w:rsidR="5B3A5B07" w:rsidP="73687D49" w:rsidRDefault="5B3A5B07" w14:paraId="6F812EA5" w14:textId="4677B490">
            <w:pPr>
              <w:jc w:val="center"/>
              <w:rPr>
                <w:rFonts w:eastAsiaTheme="minorEastAsia"/>
                <w:sz w:val="20"/>
                <w:szCs w:val="20"/>
              </w:rPr>
            </w:pPr>
            <w:r w:rsidRPr="73687D49">
              <w:rPr>
                <w:rFonts w:eastAsiaTheme="minorEastAsia"/>
                <w:sz w:val="20"/>
                <w:szCs w:val="20"/>
              </w:rPr>
              <w:t xml:space="preserve">DT5.4 know how to make a prototype before making a final version (P)  </w:t>
            </w:r>
          </w:p>
          <w:p w:rsidRPr="00405448" w:rsidR="00405448" w:rsidP="00405448" w:rsidRDefault="00405448" w14:paraId="5C8E3DB1" w14:textId="1135205B">
            <w:pPr>
              <w:jc w:val="center"/>
              <w:rPr>
                <w:rFonts w:eastAsiaTheme="minorEastAsia" w:cstheme="minorHAnsi"/>
                <w:color w:val="00B0F0"/>
                <w:sz w:val="20"/>
                <w:szCs w:val="20"/>
              </w:rPr>
            </w:pPr>
            <w:r w:rsidRPr="00405448">
              <w:rPr>
                <w:rFonts w:eastAsiaTheme="minorEastAsia" w:cstheme="minorHAnsi"/>
                <w:color w:val="00B0F0"/>
                <w:sz w:val="20"/>
                <w:szCs w:val="20"/>
              </w:rPr>
              <w:t>Make</w:t>
            </w:r>
          </w:p>
          <w:p w:rsidR="00B0139D" w:rsidP="00405448" w:rsidRDefault="00B0139D" w14:paraId="4864AC94" w14:textId="0CE8A5DB">
            <w:pPr>
              <w:jc w:val="center"/>
              <w:rPr>
                <w:rFonts w:eastAsiaTheme="minorEastAsia" w:cstheme="minorHAnsi"/>
                <w:sz w:val="20"/>
                <w:szCs w:val="20"/>
              </w:rPr>
            </w:pPr>
            <w:r>
              <w:rPr>
                <w:rFonts w:eastAsiaTheme="minorEastAsia" w:cstheme="minorHAnsi"/>
                <w:sz w:val="20"/>
                <w:szCs w:val="20"/>
              </w:rPr>
              <w:t>DT5.5 know and use a range of tools and equipment competently and safely</w:t>
            </w:r>
          </w:p>
          <w:p w:rsidRPr="00405448" w:rsidR="00405448" w:rsidP="00405448" w:rsidRDefault="00405448" w14:paraId="542F6DF1" w14:textId="3E26F868">
            <w:pPr>
              <w:jc w:val="center"/>
              <w:rPr>
                <w:rFonts w:eastAsiaTheme="minorEastAsia" w:cstheme="minorHAnsi"/>
                <w:color w:val="00B0F0"/>
                <w:sz w:val="20"/>
                <w:szCs w:val="20"/>
              </w:rPr>
            </w:pPr>
            <w:r w:rsidRPr="00405448">
              <w:rPr>
                <w:rFonts w:eastAsiaTheme="minorEastAsia" w:cstheme="minorHAnsi"/>
                <w:color w:val="00B0F0"/>
                <w:sz w:val="20"/>
                <w:szCs w:val="20"/>
              </w:rPr>
              <w:t>Evaluate</w:t>
            </w:r>
          </w:p>
          <w:p w:rsidR="00405448" w:rsidP="00405448" w:rsidRDefault="00405448" w14:paraId="15051017" w14:textId="48869AB5">
            <w:pPr>
              <w:jc w:val="center"/>
              <w:rPr>
                <w:rFonts w:eastAsiaTheme="minorEastAsia" w:cstheme="minorHAnsi"/>
                <w:sz w:val="20"/>
                <w:szCs w:val="20"/>
              </w:rPr>
            </w:pPr>
            <w:r>
              <w:rPr>
                <w:rFonts w:eastAsiaTheme="minorEastAsia" w:cstheme="minorHAnsi"/>
                <w:sz w:val="20"/>
                <w:szCs w:val="20"/>
              </w:rPr>
              <w:t>DT5.9 know how to evaluate appearance and function against the design criteria</w:t>
            </w:r>
          </w:p>
          <w:p w:rsidR="00405448" w:rsidP="00405448" w:rsidRDefault="00405448" w14:paraId="22B0FE9F" w14:textId="77777777">
            <w:pPr>
              <w:jc w:val="center"/>
              <w:rPr>
                <w:rFonts w:eastAsiaTheme="minorEastAsia" w:cstheme="minorHAnsi"/>
                <w:sz w:val="20"/>
                <w:szCs w:val="20"/>
              </w:rPr>
            </w:pPr>
            <w:r>
              <w:rPr>
                <w:rFonts w:eastAsiaTheme="minorEastAsia" w:cstheme="minorHAnsi"/>
                <w:sz w:val="20"/>
                <w:szCs w:val="20"/>
              </w:rPr>
              <w:t>DT5.10 know to suggest alternative plans using feedback from others; outlining the positive features and draw backs</w:t>
            </w:r>
          </w:p>
          <w:p w:rsidR="00B0139D" w:rsidP="00B0139D" w:rsidRDefault="00B0139D" w14:paraId="593D86E6" w14:textId="5864294F">
            <w:pPr>
              <w:rPr>
                <w:rFonts w:eastAsiaTheme="minorEastAsia" w:cstheme="minorHAnsi"/>
                <w:sz w:val="20"/>
                <w:szCs w:val="20"/>
              </w:rPr>
            </w:pPr>
          </w:p>
          <w:p w:rsidR="00E80B95" w:rsidP="00E80B95" w:rsidRDefault="00E80B95" w14:paraId="564E77A0" w14:textId="668F8946">
            <w:pPr>
              <w:jc w:val="center"/>
              <w:rPr>
                <w:rFonts w:eastAsiaTheme="minorEastAsia" w:cstheme="minorHAnsi"/>
                <w:sz w:val="20"/>
                <w:szCs w:val="20"/>
              </w:rPr>
            </w:pPr>
            <w:r>
              <w:rPr>
                <w:rFonts w:eastAsiaTheme="minorEastAsia" w:cstheme="minorHAnsi"/>
                <w:sz w:val="20"/>
                <w:szCs w:val="20"/>
              </w:rPr>
              <w:t>Year 6</w:t>
            </w:r>
          </w:p>
          <w:p w:rsidRPr="00E80B95" w:rsidR="00405448" w:rsidP="00E80B95" w:rsidRDefault="00E80B95" w14:paraId="1591922B" w14:textId="798AA0F9">
            <w:pPr>
              <w:jc w:val="center"/>
              <w:rPr>
                <w:rFonts w:eastAsiaTheme="minorEastAsia" w:cstheme="minorHAnsi"/>
                <w:color w:val="00B0F0"/>
                <w:sz w:val="20"/>
                <w:szCs w:val="20"/>
              </w:rPr>
            </w:pPr>
            <w:r w:rsidRPr="00E80B95">
              <w:rPr>
                <w:rFonts w:eastAsiaTheme="minorEastAsia" w:cstheme="minorHAnsi"/>
                <w:color w:val="00B0F0"/>
                <w:sz w:val="20"/>
                <w:szCs w:val="20"/>
              </w:rPr>
              <w:t>Design</w:t>
            </w:r>
          </w:p>
          <w:p w:rsidR="00405448" w:rsidP="00E80B95" w:rsidRDefault="00405448" w14:paraId="29712547" w14:textId="77777777">
            <w:pPr>
              <w:jc w:val="center"/>
              <w:rPr>
                <w:rFonts w:eastAsiaTheme="minorEastAsia" w:cstheme="minorHAnsi"/>
                <w:sz w:val="20"/>
                <w:szCs w:val="20"/>
              </w:rPr>
            </w:pPr>
            <w:r>
              <w:rPr>
                <w:rFonts w:eastAsiaTheme="minorEastAsia" w:cstheme="minorHAnsi"/>
                <w:sz w:val="20"/>
                <w:szCs w:val="20"/>
              </w:rPr>
              <w:t>DT6.1 know how to justify design choices and planning in terms of audience and purpose</w:t>
            </w:r>
          </w:p>
          <w:p w:rsidR="00405448" w:rsidP="00E80B95" w:rsidRDefault="00405448" w14:paraId="79E0392C" w14:textId="06797D38">
            <w:pPr>
              <w:jc w:val="center"/>
              <w:rPr>
                <w:rFonts w:eastAsiaTheme="minorEastAsia" w:cstheme="minorHAnsi"/>
                <w:sz w:val="20"/>
                <w:szCs w:val="20"/>
              </w:rPr>
            </w:pPr>
            <w:r>
              <w:rPr>
                <w:rFonts w:eastAsiaTheme="minorEastAsia" w:cstheme="minorHAnsi"/>
                <w:sz w:val="20"/>
                <w:szCs w:val="20"/>
              </w:rPr>
              <w:t>DT6.3 know how to draw detailed 3D designs using exploded diagrams or cross sectional drawing where appropriate to display finer detail</w:t>
            </w:r>
          </w:p>
          <w:p w:rsidRPr="00E80B95" w:rsidR="00E80B95" w:rsidP="00E80B95" w:rsidRDefault="00E80B95" w14:paraId="7DC58DC7" w14:textId="4F894F81">
            <w:pPr>
              <w:jc w:val="center"/>
              <w:rPr>
                <w:rFonts w:eastAsiaTheme="minorEastAsia" w:cstheme="minorHAnsi"/>
                <w:color w:val="00B0F0"/>
                <w:sz w:val="20"/>
                <w:szCs w:val="20"/>
              </w:rPr>
            </w:pPr>
            <w:r w:rsidRPr="00E80B95">
              <w:rPr>
                <w:rFonts w:eastAsiaTheme="minorEastAsia" w:cstheme="minorHAnsi"/>
                <w:color w:val="00B0F0"/>
                <w:sz w:val="20"/>
                <w:szCs w:val="20"/>
              </w:rPr>
              <w:t>Make</w:t>
            </w:r>
          </w:p>
          <w:p w:rsidR="00405448" w:rsidP="00E80B95" w:rsidRDefault="00B0139D" w14:paraId="1F1DE197" w14:textId="61BBE380">
            <w:pPr>
              <w:jc w:val="center"/>
              <w:rPr>
                <w:rFonts w:eastAsiaTheme="minorEastAsia" w:cstheme="minorHAnsi"/>
                <w:sz w:val="20"/>
                <w:szCs w:val="20"/>
              </w:rPr>
            </w:pPr>
            <w:r>
              <w:rPr>
                <w:rFonts w:eastAsiaTheme="minorEastAsia" w:cstheme="minorHAnsi"/>
                <w:sz w:val="20"/>
                <w:szCs w:val="20"/>
              </w:rPr>
              <w:t>DT6.4 know which tool to use for a specific practical task</w:t>
            </w:r>
          </w:p>
          <w:p w:rsidR="00B0139D" w:rsidP="00E80B95" w:rsidRDefault="00405448" w14:paraId="7D0983C2" w14:textId="41240D45">
            <w:pPr>
              <w:jc w:val="center"/>
              <w:rPr>
                <w:rFonts w:eastAsiaTheme="minorEastAsia" w:cstheme="minorHAnsi"/>
                <w:sz w:val="20"/>
                <w:szCs w:val="20"/>
              </w:rPr>
            </w:pPr>
            <w:r>
              <w:rPr>
                <w:rFonts w:eastAsiaTheme="minorEastAsia" w:cstheme="minorHAnsi"/>
                <w:sz w:val="20"/>
                <w:szCs w:val="20"/>
              </w:rPr>
              <w:t>DT6.5 know how to use any tool correctly and safely</w:t>
            </w:r>
          </w:p>
          <w:p w:rsidR="00405448" w:rsidP="00E80B95" w:rsidRDefault="00B0139D" w14:paraId="7BC3CD82" w14:textId="001384F6">
            <w:pPr>
              <w:jc w:val="center"/>
              <w:rPr>
                <w:rFonts w:eastAsiaTheme="minorEastAsia" w:cstheme="minorHAnsi"/>
                <w:sz w:val="20"/>
                <w:szCs w:val="20"/>
              </w:rPr>
            </w:pPr>
            <w:r>
              <w:rPr>
                <w:rFonts w:eastAsiaTheme="minorEastAsia" w:cstheme="minorHAnsi"/>
                <w:sz w:val="20"/>
                <w:szCs w:val="20"/>
              </w:rPr>
              <w:t>DT6.6 know why a specific tool is best for a specific action</w:t>
            </w:r>
          </w:p>
          <w:p w:rsidRPr="00E80B95" w:rsidR="00E80B95" w:rsidP="00E80B95" w:rsidRDefault="00E80B95" w14:paraId="614646BE" w14:textId="07E09495">
            <w:pPr>
              <w:jc w:val="center"/>
              <w:rPr>
                <w:rFonts w:eastAsiaTheme="minorEastAsia" w:cstheme="minorHAnsi"/>
                <w:color w:val="00B0F0"/>
                <w:sz w:val="20"/>
                <w:szCs w:val="20"/>
              </w:rPr>
            </w:pPr>
            <w:r w:rsidRPr="00E80B95">
              <w:rPr>
                <w:rFonts w:eastAsiaTheme="minorEastAsia" w:cstheme="minorHAnsi"/>
                <w:color w:val="00B0F0"/>
                <w:sz w:val="20"/>
                <w:szCs w:val="20"/>
              </w:rPr>
              <w:t>Evaluate</w:t>
            </w:r>
          </w:p>
          <w:p w:rsidR="00B0139D" w:rsidP="00E80B95" w:rsidRDefault="00B0139D" w14:paraId="6909F8C5" w14:textId="4DB0C8FC">
            <w:pPr>
              <w:jc w:val="center"/>
              <w:rPr>
                <w:rFonts w:eastAsiaTheme="minorEastAsia" w:cstheme="minorHAnsi"/>
                <w:sz w:val="20"/>
                <w:szCs w:val="20"/>
              </w:rPr>
            </w:pPr>
            <w:r>
              <w:rPr>
                <w:rFonts w:eastAsiaTheme="minorEastAsia" w:cstheme="minorHAnsi"/>
                <w:sz w:val="20"/>
                <w:szCs w:val="20"/>
              </w:rPr>
              <w:t>DT6.9 know how to evaluate their own and others finished product against the design criteria</w:t>
            </w:r>
          </w:p>
          <w:p w:rsidR="00B0139D" w:rsidP="00E80B95" w:rsidRDefault="00B0139D" w14:paraId="21C893F9" w14:textId="77777777">
            <w:pPr>
              <w:jc w:val="center"/>
              <w:rPr>
                <w:rFonts w:eastAsiaTheme="minorEastAsia" w:cstheme="minorHAnsi"/>
                <w:sz w:val="20"/>
                <w:szCs w:val="20"/>
              </w:rPr>
            </w:pPr>
            <w:r>
              <w:rPr>
                <w:rFonts w:eastAsiaTheme="minorEastAsia" w:cstheme="minorHAnsi"/>
                <w:sz w:val="20"/>
                <w:szCs w:val="20"/>
              </w:rPr>
              <w:t>DT6.10 know how to test and evaluate their own prototype on a specified audience (where possible) and use feedback on final product</w:t>
            </w:r>
          </w:p>
          <w:p w:rsidR="00B0139D" w:rsidP="00E80B95" w:rsidRDefault="00B0139D" w14:paraId="3090E758" w14:textId="2994710B">
            <w:pPr>
              <w:jc w:val="center"/>
              <w:rPr>
                <w:rFonts w:eastAsiaTheme="minorEastAsia" w:cstheme="minorHAnsi"/>
                <w:sz w:val="20"/>
                <w:szCs w:val="20"/>
              </w:rPr>
            </w:pPr>
            <w:r>
              <w:rPr>
                <w:rFonts w:eastAsiaTheme="minorEastAsia" w:cstheme="minorHAnsi"/>
                <w:sz w:val="20"/>
                <w:szCs w:val="20"/>
              </w:rPr>
              <w:t>DT6.11 know how to use knowledge to improve a made product by strengthening, stiffening or reinforcing</w:t>
            </w:r>
          </w:p>
          <w:p w:rsidRPr="0072715D" w:rsidR="00721444" w:rsidP="3AEB6B4D" w:rsidRDefault="008775B3" w14:paraId="4E317584" w14:textId="45FCD7D3">
            <w:pPr>
              <w:spacing w:after="0" w:line="240" w:lineRule="auto"/>
              <w:jc w:val="center"/>
              <w:textAlignment w:val="baseline"/>
              <w:rPr>
                <w:rFonts w:eastAsiaTheme="minorEastAsia"/>
                <w:color w:val="FF0000"/>
                <w:sz w:val="20"/>
                <w:szCs w:val="20"/>
              </w:rPr>
            </w:pPr>
            <w:r w:rsidRPr="33D92E2F">
              <w:rPr>
                <w:rFonts w:eastAsiaTheme="minorEastAsia"/>
                <w:color w:val="FF0000"/>
                <w:sz w:val="20"/>
                <w:szCs w:val="20"/>
              </w:rPr>
              <w:t xml:space="preserve">Children will </w:t>
            </w:r>
            <w:r w:rsidRPr="33D92E2F" w:rsidR="5E228802">
              <w:rPr>
                <w:rFonts w:eastAsiaTheme="minorEastAsia"/>
                <w:color w:val="FF0000"/>
                <w:sz w:val="20"/>
                <w:szCs w:val="20"/>
              </w:rPr>
              <w:t xml:space="preserve">create a </w:t>
            </w:r>
            <w:r w:rsidRPr="33D92E2F" w:rsidR="78654A82">
              <w:rPr>
                <w:rFonts w:eastAsiaTheme="minorEastAsia"/>
                <w:color w:val="FF0000"/>
                <w:sz w:val="20"/>
                <w:szCs w:val="20"/>
              </w:rPr>
              <w:t>making a sustainable bird feeder.</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E80B95" w:rsidR="00E80B95" w:rsidP="00E80B95" w:rsidRDefault="00E80B95" w14:paraId="7551A399" w14:textId="6D11FFB4">
            <w:pPr>
              <w:jc w:val="center"/>
              <w:rPr>
                <w:rFonts w:eastAsiaTheme="minorEastAsia"/>
                <w:color w:val="00B0F0"/>
                <w:sz w:val="20"/>
                <w:szCs w:val="20"/>
              </w:rPr>
            </w:pPr>
            <w:r>
              <w:rPr>
                <w:rFonts w:eastAsiaTheme="minorEastAsia"/>
                <w:color w:val="00B0F0"/>
                <w:sz w:val="20"/>
                <w:szCs w:val="20"/>
              </w:rPr>
              <w:t xml:space="preserve">Technical Knowledge </w:t>
            </w:r>
          </w:p>
          <w:p w:rsidR="00E80B95" w:rsidP="00E80B95" w:rsidRDefault="00E80B95" w14:paraId="40279181" w14:textId="668B867D">
            <w:pPr>
              <w:jc w:val="center"/>
              <w:rPr>
                <w:rFonts w:eastAsiaTheme="minorEastAsia"/>
                <w:sz w:val="20"/>
                <w:szCs w:val="20"/>
              </w:rPr>
            </w:pPr>
            <w:r>
              <w:rPr>
                <w:rFonts w:eastAsiaTheme="minorEastAsia"/>
                <w:sz w:val="20"/>
                <w:szCs w:val="20"/>
              </w:rPr>
              <w:t>DT5.11 know how to apply scientific knowledge to their product design by using pulleys, cams, gears, levers and linkages</w:t>
            </w:r>
          </w:p>
          <w:p w:rsidRPr="00E80B95" w:rsidR="00E80B95" w:rsidP="00E80B95" w:rsidRDefault="00E80B95" w14:paraId="11B34B0B" w14:textId="7DA98980">
            <w:pPr>
              <w:jc w:val="center"/>
              <w:rPr>
                <w:rFonts w:eastAsiaTheme="minorEastAsia"/>
                <w:color w:val="00B0F0"/>
                <w:sz w:val="20"/>
                <w:szCs w:val="20"/>
              </w:rPr>
            </w:pPr>
            <w:r w:rsidRPr="73687D49">
              <w:rPr>
                <w:rFonts w:eastAsiaTheme="minorEastAsia"/>
                <w:color w:val="00B0F0"/>
                <w:sz w:val="20"/>
                <w:szCs w:val="20"/>
              </w:rPr>
              <w:t>Design</w:t>
            </w:r>
          </w:p>
          <w:p w:rsidR="00B0139D" w:rsidP="73687D49" w:rsidRDefault="5C00F803" w14:paraId="0AE68665" w14:textId="5BE58014">
            <w:pPr>
              <w:jc w:val="center"/>
              <w:rPr>
                <w:rFonts w:eastAsiaTheme="minorEastAsia"/>
                <w:sz w:val="20"/>
                <w:szCs w:val="20"/>
              </w:rPr>
            </w:pPr>
            <w:r w:rsidRPr="73687D49">
              <w:rPr>
                <w:rFonts w:eastAsiaTheme="minorEastAsia"/>
                <w:sz w:val="20"/>
                <w:szCs w:val="20"/>
              </w:rPr>
              <w:t xml:space="preserve">DT5.1 know how to design with a range of initial ideas using computer- aided design (CAD) where appropriate (e.g. CAD for packaging) </w:t>
            </w:r>
          </w:p>
          <w:p w:rsidR="00B0139D" w:rsidP="73687D49" w:rsidRDefault="00B0139D" w14:paraId="5B7397FD" w14:textId="3588F5C0">
            <w:pPr>
              <w:jc w:val="center"/>
              <w:rPr>
                <w:rFonts w:eastAsiaTheme="minorEastAsia"/>
                <w:sz w:val="20"/>
                <w:szCs w:val="20"/>
              </w:rPr>
            </w:pPr>
            <w:r w:rsidRPr="73687D49">
              <w:rPr>
                <w:rFonts w:eastAsiaTheme="minorEastAsia"/>
                <w:sz w:val="20"/>
                <w:szCs w:val="20"/>
              </w:rPr>
              <w:t>DT6.2 know how to show that culture and society is considered in plans and design criteria</w:t>
            </w:r>
          </w:p>
          <w:p w:rsidRPr="00E80B95" w:rsidR="00E80B95" w:rsidP="00B0139D" w:rsidRDefault="00E80B95" w14:paraId="491624E4" w14:textId="72626CB0">
            <w:pPr>
              <w:jc w:val="center"/>
              <w:rPr>
                <w:rFonts w:eastAsiaTheme="minorEastAsia"/>
                <w:color w:val="00B0F0"/>
                <w:szCs w:val="20"/>
              </w:rPr>
            </w:pPr>
            <w:r w:rsidRPr="00E80B95">
              <w:rPr>
                <w:rFonts w:eastAsiaTheme="minorEastAsia"/>
                <w:color w:val="00B0F0"/>
                <w:szCs w:val="20"/>
              </w:rPr>
              <w:t>Make</w:t>
            </w:r>
          </w:p>
          <w:p w:rsidR="00B0139D" w:rsidP="00E80B95" w:rsidRDefault="00E80B95" w14:paraId="7C9AA291" w14:textId="44F095B2">
            <w:pPr>
              <w:jc w:val="center"/>
              <w:rPr>
                <w:rFonts w:eastAsiaTheme="minorEastAsia"/>
                <w:sz w:val="20"/>
                <w:szCs w:val="20"/>
              </w:rPr>
            </w:pPr>
            <w:r>
              <w:rPr>
                <w:rFonts w:eastAsiaTheme="minorEastAsia"/>
                <w:sz w:val="20"/>
                <w:szCs w:val="20"/>
              </w:rPr>
              <w:t>DT6.7 know how to pin, sew and stitch materials together to create a product</w:t>
            </w:r>
          </w:p>
          <w:p w:rsidRPr="00E80B95" w:rsidR="00E80B95" w:rsidP="00E80B95" w:rsidRDefault="00E80B95" w14:paraId="5CABADF2" w14:textId="18AE775F">
            <w:pPr>
              <w:jc w:val="center"/>
              <w:rPr>
                <w:rFonts w:eastAsiaTheme="minorEastAsia"/>
                <w:color w:val="00B0F0"/>
                <w:sz w:val="20"/>
                <w:szCs w:val="16"/>
              </w:rPr>
            </w:pPr>
            <w:r w:rsidRPr="00E80B95">
              <w:rPr>
                <w:rFonts w:eastAsiaTheme="minorEastAsia"/>
                <w:color w:val="00B0F0"/>
                <w:sz w:val="20"/>
                <w:szCs w:val="16"/>
              </w:rPr>
              <w:t>Evaluate</w:t>
            </w:r>
          </w:p>
          <w:p w:rsidR="00E80B95" w:rsidP="00E80B95" w:rsidRDefault="00B0139D" w14:paraId="0B79C9CE" w14:textId="78263F11">
            <w:pPr>
              <w:jc w:val="center"/>
              <w:rPr>
                <w:rFonts w:eastAsiaTheme="minorEastAsia"/>
                <w:sz w:val="20"/>
                <w:szCs w:val="20"/>
              </w:rPr>
            </w:pPr>
            <w:r>
              <w:rPr>
                <w:rFonts w:eastAsiaTheme="minorEastAsia"/>
                <w:sz w:val="20"/>
                <w:szCs w:val="20"/>
              </w:rPr>
              <w:t>DT6.8 know how key events and individuals have shaped the products that exist today</w:t>
            </w:r>
            <w:r w:rsidR="00E80B95">
              <w:rPr>
                <w:rFonts w:eastAsiaTheme="minorEastAsia"/>
                <w:sz w:val="20"/>
                <w:szCs w:val="20"/>
              </w:rPr>
              <w:t xml:space="preserve"> </w:t>
            </w:r>
          </w:p>
          <w:p w:rsidRPr="00E80B95" w:rsidR="00E80B95" w:rsidP="00E80B95" w:rsidRDefault="00E80B95" w14:paraId="6E4E5AEC" w14:textId="1E729FDE">
            <w:pPr>
              <w:jc w:val="center"/>
              <w:rPr>
                <w:rFonts w:eastAsiaTheme="minorEastAsia"/>
                <w:color w:val="00B0F0"/>
                <w:sz w:val="20"/>
                <w:szCs w:val="20"/>
              </w:rPr>
            </w:pPr>
            <w:r>
              <w:rPr>
                <w:rFonts w:eastAsiaTheme="minorEastAsia"/>
                <w:color w:val="00B0F0"/>
                <w:sz w:val="20"/>
                <w:szCs w:val="20"/>
              </w:rPr>
              <w:t>Technical Knowledge</w:t>
            </w:r>
          </w:p>
          <w:p w:rsidR="00B0139D" w:rsidP="00E80B95" w:rsidRDefault="00E80B95" w14:paraId="7BB60A1F" w14:textId="5A3FA147">
            <w:pPr>
              <w:jc w:val="center"/>
              <w:rPr>
                <w:rFonts w:eastAsiaTheme="minorEastAsia"/>
                <w:sz w:val="20"/>
                <w:szCs w:val="20"/>
              </w:rPr>
            </w:pPr>
            <w:r>
              <w:rPr>
                <w:rFonts w:eastAsiaTheme="minorEastAsia"/>
                <w:sz w:val="20"/>
                <w:szCs w:val="20"/>
              </w:rPr>
              <w:t>DT6.12 know how to use electrical systems correctly and accurately to enhance a given product</w:t>
            </w:r>
          </w:p>
          <w:p w:rsidR="00B0139D" w:rsidP="00B0139D" w:rsidRDefault="00B0139D" w14:paraId="11AF2F91" w14:textId="2E6BD07B">
            <w:pPr>
              <w:jc w:val="center"/>
              <w:rPr>
                <w:rFonts w:eastAsiaTheme="minorEastAsia"/>
                <w:sz w:val="20"/>
                <w:szCs w:val="20"/>
              </w:rPr>
            </w:pPr>
            <w:r>
              <w:rPr>
                <w:rFonts w:eastAsiaTheme="minorEastAsia"/>
                <w:sz w:val="20"/>
                <w:szCs w:val="20"/>
              </w:rPr>
              <w:t>DT6.13 know which IT product would further enhance a specific product</w:t>
            </w:r>
          </w:p>
          <w:p w:rsidR="00E80B95" w:rsidP="00B0139D" w:rsidRDefault="00E80B95" w14:paraId="7929C770" w14:textId="52D4FBD6">
            <w:pPr>
              <w:jc w:val="center"/>
              <w:rPr>
                <w:rFonts w:eastAsiaTheme="minorEastAsia"/>
                <w:sz w:val="20"/>
                <w:szCs w:val="20"/>
              </w:rPr>
            </w:pPr>
          </w:p>
          <w:p w:rsidRPr="00E80B95" w:rsidR="00E80B95" w:rsidP="00B0139D" w:rsidRDefault="008775B3" w14:paraId="4FCE2D2A" w14:textId="59B44210">
            <w:pPr>
              <w:jc w:val="center"/>
              <w:rPr>
                <w:rFonts w:eastAsiaTheme="minorEastAsia"/>
                <w:color w:val="FF0000"/>
                <w:sz w:val="20"/>
                <w:szCs w:val="20"/>
              </w:rPr>
            </w:pPr>
            <w:r>
              <w:rPr>
                <w:rFonts w:eastAsiaTheme="minorEastAsia"/>
                <w:color w:val="FF0000"/>
                <w:sz w:val="20"/>
                <w:szCs w:val="20"/>
              </w:rPr>
              <w:t xml:space="preserve">Children will create a moving scene of Viking long ship </w:t>
            </w:r>
          </w:p>
          <w:p w:rsidR="00B0139D" w:rsidP="00B0139D" w:rsidRDefault="00B0139D" w14:paraId="3662EB4D" w14:textId="77777777">
            <w:pPr>
              <w:jc w:val="center"/>
              <w:rPr>
                <w:rFonts w:eastAsiaTheme="minorEastAsia"/>
                <w:sz w:val="20"/>
                <w:szCs w:val="20"/>
              </w:rPr>
            </w:pPr>
          </w:p>
          <w:p w:rsidRPr="0072715D" w:rsidR="009B2456" w:rsidP="00E80B95" w:rsidRDefault="009B2456" w14:paraId="018632E5" w14:textId="284442DC">
            <w:pPr>
              <w:jc w:val="center"/>
              <w:rPr>
                <w:rFonts w:cstheme="minorHAnsi"/>
              </w:rPr>
            </w:pPr>
          </w:p>
        </w:tc>
      </w:tr>
      <w:tr w:rsidRPr="00954DBE" w:rsidR="006601AC" w:rsidTr="6DAAA7D0" w14:paraId="16063CB1" w14:textId="77777777">
        <w:trPr>
          <w:trHeight w:val="464"/>
        </w:trPr>
        <w:tc>
          <w:tcPr>
            <w:tcW w:w="1423" w:type="dxa"/>
            <w:vMerge/>
            <w:tcMar/>
          </w:tcPr>
          <w:p w:rsidRPr="004F47B6" w:rsidR="006601AC" w:rsidP="006601AC" w:rsidRDefault="006601AC" w14:paraId="3D36012A"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6601AC" w:rsidP="006601AC" w:rsidRDefault="006601AC" w14:paraId="5BD7738F" w14:textId="419138E5">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Rationale for content choices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246F52" w:rsidP="006601AC" w:rsidRDefault="00246F52" w14:paraId="584A9BA3" w14:textId="6FEE2A2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Pr="0019279C" w:rsidR="006601AC" w:rsidP="006601AC" w:rsidRDefault="0019279C" w14:paraId="24DB444F" w14:textId="67E02134">
            <w:pPr>
              <w:widowControl w:val="0"/>
              <w:spacing w:after="0"/>
              <w:rPr>
                <w:rFonts w:eastAsia="Calibri"/>
                <w:color w:val="7030A0"/>
              </w:rPr>
            </w:pPr>
            <w:r>
              <w:rPr>
                <w:rFonts w:eastAsia="Calibri"/>
                <w:color w:val="7030A0"/>
              </w:rPr>
              <w:t xml:space="preserve">Children have previously compared foods from different time periods. </w:t>
            </w:r>
            <w:r w:rsidR="008775B3">
              <w:rPr>
                <w:rFonts w:eastAsia="Calibri"/>
                <w:color w:val="7030A0"/>
              </w:rPr>
              <w:t xml:space="preserve">Now, they look at food preservation and storage now and then. </w:t>
            </w:r>
          </w:p>
          <w:p w:rsidRPr="00246F52" w:rsidR="00246F52" w:rsidP="006601AC" w:rsidRDefault="00246F52" w14:paraId="221C5F0D" w14:textId="73FE845C">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19279C" w:rsidR="00246F52" w:rsidP="006601AC" w:rsidRDefault="0019279C" w14:paraId="1FE25F44" w14:textId="761C6268">
            <w:pPr>
              <w:widowControl w:val="0"/>
              <w:spacing w:after="0"/>
              <w:rPr>
                <w:rFonts w:eastAsia="Calibri" w:cstheme="minorHAnsi"/>
                <w:color w:val="FFC000"/>
              </w:rPr>
            </w:pPr>
            <w:r>
              <w:rPr>
                <w:rFonts w:eastAsia="Calibri" w:cstheme="minorHAnsi"/>
                <w:color w:val="FFC000"/>
              </w:rPr>
              <w:t xml:space="preserve">History – looking at food from the past. </w:t>
            </w:r>
          </w:p>
          <w:p w:rsidRPr="00246F52" w:rsidR="00246F52" w:rsidP="006601AC" w:rsidRDefault="00246F52" w14:paraId="2713980A"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72715D" w:rsidR="006601AC" w:rsidP="123B5F3B" w:rsidRDefault="745BE5C5" w14:paraId="636B390E" w14:textId="51509B24">
            <w:pPr>
              <w:widowControl w:val="0"/>
              <w:spacing w:after="0"/>
              <w:rPr>
                <w:rFonts w:eastAsia="Calibri"/>
                <w:color w:val="00B050"/>
              </w:rPr>
            </w:pPr>
            <w:r w:rsidRPr="123B5F3B">
              <w:rPr>
                <w:rFonts w:eastAsia="Calibri"/>
                <w:color w:val="00B050"/>
              </w:rPr>
              <w:t xml:space="preserve">Children will learn about following recipes independently in a kitchen, using cookers and hobs. </w:t>
            </w:r>
          </w:p>
          <w:p w:rsidRPr="0072715D" w:rsidR="006601AC" w:rsidP="123B5F3B" w:rsidRDefault="5909BE9D" w14:paraId="7871DEAA" w14:textId="5EBB6B21">
            <w:pPr>
              <w:widowControl w:val="0"/>
              <w:spacing w:after="0" w:line="257" w:lineRule="auto"/>
            </w:pPr>
            <w:r w:rsidRPr="123B5F3B">
              <w:rPr>
                <w:rFonts w:ascii="Calibri" w:hAnsi="Calibri" w:eastAsia="Calibri" w:cs="Calibri"/>
                <w:b/>
                <w:bCs/>
                <w:u w:val="single"/>
              </w:rPr>
              <w:t xml:space="preserve">Current Learning </w:t>
            </w:r>
          </w:p>
          <w:p w:rsidRPr="0072715D" w:rsidR="006601AC" w:rsidP="123B5F3B" w:rsidRDefault="5909BE9D" w14:paraId="0960E8B8" w14:textId="5DC52043">
            <w:pPr>
              <w:widowControl w:val="0"/>
              <w:spacing w:after="0"/>
            </w:pPr>
            <w:r w:rsidRPr="123B5F3B">
              <w:rPr>
                <w:rFonts w:ascii="Calibri" w:hAnsi="Calibri" w:eastAsia="Calibri" w:cs="Calibri"/>
              </w:rPr>
              <w:t>Continuing with their learning around food from the past and now, children will make hot and cold dishes and learn about food preparation.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00B0139D" w:rsidP="00B0139D" w:rsidRDefault="00B0139D" w14:paraId="12B42339" w14:textId="77777777">
            <w:pPr>
              <w:widowControl w:val="0"/>
              <w:spacing w:after="0"/>
              <w:rPr>
                <w:rFonts w:eastAsia="Calibri"/>
                <w:color w:val="7030A0"/>
              </w:rPr>
            </w:pPr>
          </w:p>
          <w:p w:rsidRPr="00246F52" w:rsidR="00B0139D" w:rsidP="00B0139D" w:rsidRDefault="00B0139D" w14:paraId="23B7F03D"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8775B3" w:rsidR="00B0139D" w:rsidP="00B0139D" w:rsidRDefault="008775B3" w14:paraId="62882648" w14:textId="3E68D803">
            <w:pPr>
              <w:widowControl w:val="0"/>
              <w:spacing w:after="0"/>
              <w:rPr>
                <w:rFonts w:eastAsia="Calibri" w:cstheme="minorHAnsi"/>
                <w:color w:val="FFC000"/>
              </w:rPr>
            </w:pPr>
            <w:r>
              <w:rPr>
                <w:rFonts w:eastAsia="Calibri" w:cstheme="minorHAnsi"/>
                <w:color w:val="FFC000"/>
              </w:rPr>
              <w:t xml:space="preserve">Geography </w:t>
            </w:r>
          </w:p>
          <w:p w:rsidRPr="00246F52" w:rsidR="00B0139D" w:rsidP="00B0139D" w:rsidRDefault="00B0139D" w14:paraId="1C3174FF"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8775B3" w:rsidR="00F32791" w:rsidP="123B5F3B" w:rsidRDefault="008775B3" w14:paraId="4621F511" w14:textId="40967397">
            <w:pPr>
              <w:widowControl w:val="0"/>
              <w:spacing w:after="0"/>
              <w:rPr>
                <w:color w:val="00B050"/>
              </w:rPr>
            </w:pPr>
            <w:r w:rsidRPr="123B5F3B">
              <w:rPr>
                <w:color w:val="00B050"/>
              </w:rPr>
              <w:t xml:space="preserve">Children will learn about creating sustainable products and continue to learn about safe practices in a workshop </w:t>
            </w:r>
          </w:p>
          <w:p w:rsidRPr="008775B3" w:rsidR="00F32791" w:rsidP="123B5F3B" w:rsidRDefault="2E08BD03" w14:paraId="365888A6" w14:textId="45ED75FA">
            <w:pPr>
              <w:widowControl w:val="0"/>
              <w:spacing w:after="0" w:line="257" w:lineRule="auto"/>
            </w:pPr>
            <w:r w:rsidRPr="123B5F3B">
              <w:rPr>
                <w:rFonts w:ascii="Calibri" w:hAnsi="Calibri" w:eastAsia="Calibri" w:cs="Calibri"/>
                <w:b/>
                <w:bCs/>
                <w:u w:val="single"/>
              </w:rPr>
              <w:t xml:space="preserve">Current Learning </w:t>
            </w:r>
          </w:p>
          <w:p w:rsidRPr="008775B3" w:rsidR="00F32791" w:rsidP="123B5F3B" w:rsidRDefault="2E08BD03" w14:paraId="725D3E64" w14:textId="2E5F699E">
            <w:pPr>
              <w:widowControl w:val="0"/>
              <w:spacing w:after="0"/>
            </w:pPr>
            <w:r w:rsidRPr="123B5F3B">
              <w:rPr>
                <w:rFonts w:ascii="Calibri" w:hAnsi="Calibri" w:eastAsia="Calibri" w:cs="Calibri"/>
              </w:rPr>
              <w:t>Children will create bird feeders, building on the understanding of the Engineering Process and strengthening their making skills.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tcPr>
          <w:p w:rsidRPr="00246F52" w:rsidR="00B0139D" w:rsidP="00B0139D" w:rsidRDefault="00B0139D" w14:paraId="30621023" w14:textId="77777777">
            <w:pPr>
              <w:widowControl w:val="0"/>
              <w:spacing w:after="0"/>
              <w:rPr>
                <w:rFonts w:eastAsia="Calibri" w:cstheme="minorHAnsi"/>
                <w:b/>
                <w:bCs/>
                <w:color w:val="7030A0"/>
                <w:u w:val="single"/>
              </w:rPr>
            </w:pPr>
            <w:r w:rsidRPr="00246F52">
              <w:rPr>
                <w:rFonts w:eastAsia="Calibri" w:cstheme="minorHAnsi"/>
                <w:b/>
                <w:bCs/>
                <w:color w:val="7030A0"/>
                <w:u w:val="single"/>
              </w:rPr>
              <w:t>Previous Learning</w:t>
            </w:r>
          </w:p>
          <w:p w:rsidR="00B0139D" w:rsidP="00B0139D" w:rsidRDefault="008775B3" w14:paraId="3D11DCB7" w14:textId="38DD4AF0">
            <w:pPr>
              <w:widowControl w:val="0"/>
              <w:spacing w:after="0"/>
              <w:rPr>
                <w:rFonts w:eastAsia="Calibri"/>
                <w:color w:val="7030A0"/>
              </w:rPr>
            </w:pPr>
            <w:r>
              <w:rPr>
                <w:rFonts w:eastAsia="Calibri"/>
                <w:color w:val="7030A0"/>
              </w:rPr>
              <w:t xml:space="preserve">In KS1 and Lower KS2 children made moving scenes. Children are now applying this knowledge and creating moving scenes using the range of skills they have learnt. </w:t>
            </w:r>
          </w:p>
          <w:p w:rsidRPr="00246F52" w:rsidR="00B0139D" w:rsidP="00B0139D" w:rsidRDefault="00B0139D" w14:paraId="714D35B0" w14:textId="77777777">
            <w:pPr>
              <w:widowControl w:val="0"/>
              <w:spacing w:after="0"/>
              <w:rPr>
                <w:rFonts w:eastAsia="Calibri" w:cstheme="minorHAnsi"/>
                <w:b/>
                <w:bCs/>
                <w:color w:val="FFC000"/>
                <w:u w:val="single"/>
              </w:rPr>
            </w:pPr>
            <w:r w:rsidRPr="00246F52">
              <w:rPr>
                <w:rFonts w:eastAsia="Calibri" w:cstheme="minorHAnsi"/>
                <w:b/>
                <w:bCs/>
                <w:color w:val="FFC000"/>
                <w:u w:val="single"/>
              </w:rPr>
              <w:t>Curriculum links</w:t>
            </w:r>
          </w:p>
          <w:p w:rsidRPr="008775B3" w:rsidR="00B0139D" w:rsidP="00B0139D" w:rsidRDefault="008775B3" w14:paraId="3A119FA4" w14:textId="562FD1DB">
            <w:pPr>
              <w:widowControl w:val="0"/>
              <w:spacing w:after="0"/>
              <w:rPr>
                <w:rFonts w:eastAsia="Calibri" w:cstheme="minorHAnsi"/>
                <w:color w:val="FFC000"/>
              </w:rPr>
            </w:pPr>
            <w:r>
              <w:rPr>
                <w:rFonts w:eastAsia="Calibri" w:cstheme="minorHAnsi"/>
                <w:color w:val="FFC000"/>
              </w:rPr>
              <w:t xml:space="preserve">History </w:t>
            </w:r>
          </w:p>
          <w:p w:rsidRPr="00246F52" w:rsidR="00B0139D" w:rsidP="00B0139D" w:rsidRDefault="00B0139D" w14:paraId="51263669" w14:textId="77777777">
            <w:pPr>
              <w:widowControl w:val="0"/>
              <w:spacing w:after="0"/>
              <w:rPr>
                <w:rFonts w:eastAsia="Calibri" w:cstheme="minorHAnsi"/>
                <w:b/>
                <w:bCs/>
                <w:color w:val="00B050"/>
                <w:u w:val="single"/>
              </w:rPr>
            </w:pPr>
            <w:r w:rsidRPr="00246F52">
              <w:rPr>
                <w:rFonts w:eastAsia="Calibri" w:cstheme="minorHAnsi"/>
                <w:b/>
                <w:bCs/>
                <w:color w:val="00B050"/>
                <w:u w:val="single"/>
              </w:rPr>
              <w:t>Future Learning</w:t>
            </w:r>
          </w:p>
          <w:p w:rsidRPr="00F13838" w:rsidR="00010EFB" w:rsidP="123B5F3B" w:rsidRDefault="00F13838" w14:paraId="67519708" w14:textId="2CA50361">
            <w:pPr>
              <w:widowControl w:val="0"/>
              <w:spacing w:after="0" w:line="240" w:lineRule="auto"/>
              <w:rPr>
                <w:color w:val="00B050"/>
              </w:rPr>
            </w:pPr>
            <w:r w:rsidRPr="123B5F3B">
              <w:rPr>
                <w:color w:val="00B050"/>
              </w:rPr>
              <w:t xml:space="preserve">Children will consider how to use circuits to enhance models </w:t>
            </w:r>
          </w:p>
          <w:p w:rsidRPr="00F13838" w:rsidR="00010EFB" w:rsidP="123B5F3B" w:rsidRDefault="01424CF6" w14:paraId="7E4DC142" w14:textId="2EAAD40F">
            <w:pPr>
              <w:widowControl w:val="0"/>
              <w:spacing w:after="0" w:line="257" w:lineRule="auto"/>
            </w:pPr>
            <w:r w:rsidRPr="123B5F3B">
              <w:rPr>
                <w:rFonts w:ascii="Calibri" w:hAnsi="Calibri" w:eastAsia="Calibri" w:cs="Calibri"/>
                <w:b/>
                <w:bCs/>
                <w:u w:val="single"/>
              </w:rPr>
              <w:t xml:space="preserve">Current Learning </w:t>
            </w:r>
          </w:p>
          <w:p w:rsidRPr="00F13838" w:rsidR="00010EFB" w:rsidP="123B5F3B" w:rsidRDefault="01424CF6" w14:paraId="7E22BEFF" w14:textId="3C3158C9">
            <w:pPr>
              <w:widowControl w:val="0"/>
              <w:spacing w:after="0" w:line="240" w:lineRule="auto"/>
            </w:pPr>
            <w:r w:rsidRPr="123B5F3B">
              <w:rPr>
                <w:rFonts w:ascii="Calibri" w:hAnsi="Calibri" w:eastAsia="Calibri" w:cs="Calibri"/>
              </w:rPr>
              <w:t>Children will create a moving picture of Viking ship, using what they know about moving items and the Engineering Process.</w:t>
            </w:r>
          </w:p>
        </w:tc>
      </w:tr>
      <w:tr w:rsidRPr="00954DBE" w:rsidR="00FB4AA0" w:rsidTr="6DAAA7D0" w14:paraId="59D24169" w14:textId="77777777">
        <w:trPr>
          <w:trHeight w:val="464"/>
        </w:trPr>
        <w:tc>
          <w:tcPr>
            <w:tcW w:w="1423" w:type="dxa"/>
            <w:vMerge/>
            <w:tcMar/>
          </w:tcPr>
          <w:p w:rsidRPr="004F47B6" w:rsidR="00FB4AA0" w:rsidP="00FB4AA0" w:rsidRDefault="00FB4AA0" w14:paraId="0853161D" w14:textId="2CDEF4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768418C5" w14:textId="772E81B6">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Enquiry Question</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106E26" w:rsidRDefault="00E00659" w14:paraId="42511CC4" w14:textId="32ADEE31">
            <w:pPr>
              <w:widowControl w:val="0"/>
              <w:spacing w:after="0" w:line="240" w:lineRule="auto"/>
              <w:ind w:left="360"/>
              <w:jc w:val="center"/>
              <w:rPr>
                <w:rFonts w:cstheme="minorHAnsi"/>
              </w:rPr>
            </w:pPr>
            <w:r>
              <w:rPr>
                <w:rStyle w:val="normaltextrun"/>
              </w:rPr>
              <w:t>How can we learn from our mistakes?</w:t>
            </w:r>
            <w:r w:rsidRPr="0072715D" w:rsidR="0030670A">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106E26" w:rsidRDefault="0030670A" w14:paraId="1413D5BC" w14:textId="7F154876">
            <w:pPr>
              <w:widowControl w:val="0"/>
              <w:spacing w:after="0" w:line="240" w:lineRule="auto"/>
              <w:ind w:left="360"/>
              <w:jc w:val="center"/>
              <w:rPr>
                <w:rFonts w:cstheme="minorHAnsi"/>
              </w:rPr>
            </w:pPr>
            <w:r w:rsidRPr="0072715D">
              <w:rPr>
                <w:rStyle w:val="normaltextrun"/>
                <w:rFonts w:cstheme="minorHAnsi"/>
                <w:color w:val="000000"/>
                <w:shd w:val="clear" w:color="auto" w:fill="FFFFFF"/>
              </w:rPr>
              <w:t xml:space="preserve">What </w:t>
            </w:r>
            <w:r w:rsidR="00B0329E">
              <w:rPr>
                <w:rStyle w:val="normaltextrun"/>
                <w:rFonts w:cstheme="minorHAnsi"/>
                <w:color w:val="000000"/>
                <w:shd w:val="clear" w:color="auto" w:fill="FFFFFF"/>
              </w:rPr>
              <w:t>is our planet trying to tell us?</w:t>
            </w:r>
            <w:r w:rsidRPr="0072715D">
              <w:rPr>
                <w:rStyle w:val="eop"/>
                <w:rFonts w:cstheme="minorHAnsi"/>
                <w:color w:val="000000"/>
                <w:shd w:val="clear" w:color="auto" w:fill="FFFFFF"/>
              </w:rPr>
              <w:t> </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3AEB6B4D" w:rsidRDefault="253A7E71" w14:paraId="5C022856" w14:textId="20EE8866">
            <w:pPr>
              <w:widowControl w:val="0"/>
              <w:spacing w:after="0" w:line="240" w:lineRule="auto"/>
              <w:ind w:left="360"/>
              <w:jc w:val="center"/>
            </w:pPr>
            <w:r w:rsidRPr="3AEB6B4D">
              <w:rPr>
                <w:rStyle w:val="normaltextrun"/>
                <w:color w:val="000000" w:themeColor="text1"/>
              </w:rPr>
              <w:t>Is it better to create or destroy?</w:t>
            </w:r>
          </w:p>
        </w:tc>
      </w:tr>
      <w:tr w:rsidRPr="00954DBE" w:rsidR="00FB4AA0" w:rsidTr="6DAAA7D0" w14:paraId="7FA0950B" w14:textId="77777777">
        <w:trPr>
          <w:trHeight w:val="464"/>
        </w:trPr>
        <w:tc>
          <w:tcPr>
            <w:tcW w:w="1423" w:type="dxa"/>
            <w:vMerge/>
            <w:tcMar/>
          </w:tcPr>
          <w:p w:rsidRPr="004F47B6" w:rsidR="00FB4AA0" w:rsidP="00FB4AA0" w:rsidRDefault="00FB4AA0" w14:paraId="0A6A78AB"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75642C" w:rsidR="00FB4AA0" w:rsidP="00FB4AA0" w:rsidRDefault="00FB4AA0" w14:paraId="31A3E0D9" w14:textId="180A7321">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Subject Vehicle</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3AEB6B4D" w:rsidRDefault="00FB4AA0" w14:paraId="482721B1" w14:textId="676E1168">
            <w:pPr>
              <w:widowControl w:val="0"/>
              <w:spacing w:after="0" w:line="276" w:lineRule="auto"/>
              <w:jc w:val="center"/>
            </w:pPr>
            <w:r w:rsidRPr="3AEB6B4D">
              <w:rPr>
                <w:b/>
                <w:bCs/>
                <w:color w:val="000000" w:themeColor="text1"/>
              </w:rPr>
              <w:t xml:space="preserve">Dr / En / </w:t>
            </w:r>
            <w:r w:rsidRPr="3AEB6B4D">
              <w:rPr>
                <w:b/>
                <w:bCs/>
                <w:color w:val="000000" w:themeColor="text1"/>
                <w:highlight w:val="yellow"/>
              </w:rPr>
              <w:t>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3AEB6B4D" w:rsidRDefault="00FB4AA0" w14:paraId="7B6AEC17" w14:textId="55FF1982">
            <w:pPr>
              <w:widowControl w:val="0"/>
              <w:spacing w:after="0" w:line="276" w:lineRule="auto"/>
              <w:jc w:val="center"/>
              <w:rPr>
                <w:rStyle w:val="normaltextrun"/>
                <w:color w:val="7030A0"/>
              </w:rPr>
            </w:pPr>
            <w:r w:rsidRPr="33D92E2F">
              <w:rPr>
                <w:b/>
                <w:bCs/>
                <w:color w:val="000000" w:themeColor="text1"/>
              </w:rPr>
              <w:t xml:space="preserve">Dr / </w:t>
            </w:r>
            <w:r w:rsidRPr="33D92E2F">
              <w:rPr>
                <w:b/>
                <w:bCs/>
                <w:color w:val="FFFF00"/>
              </w:rPr>
              <w:t>En</w:t>
            </w:r>
            <w:r w:rsidRPr="33D92E2F">
              <w:rPr>
                <w:b/>
                <w:bCs/>
                <w:color w:val="000000" w:themeColor="text1"/>
              </w:rPr>
              <w:t xml:space="preserve"> / Dis</w:t>
            </w:r>
          </w:p>
        </w:tc>
        <w:tc>
          <w:tcPr>
            <w:tcW w:w="635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72715D" w:rsidR="00FB4AA0" w:rsidP="00FB4AA0" w:rsidRDefault="00FB4AA0" w14:paraId="4A42CC33" w14:textId="44D57838">
            <w:pPr>
              <w:jc w:val="center"/>
              <w:rPr>
                <w:rFonts w:eastAsia="Calibri" w:cstheme="minorHAnsi"/>
                <w:color w:val="7030A0"/>
              </w:rPr>
            </w:pPr>
            <w:r w:rsidRPr="0072715D">
              <w:rPr>
                <w:rFonts w:cstheme="minorHAnsi"/>
                <w:b/>
                <w:color w:val="000000" w:themeColor="text1"/>
              </w:rPr>
              <w:t xml:space="preserve">Dr / En / </w:t>
            </w:r>
            <w:r w:rsidRPr="0072715D">
              <w:rPr>
                <w:rFonts w:cstheme="minorHAnsi"/>
                <w:b/>
                <w:color w:val="000000" w:themeColor="text1"/>
                <w:highlight w:val="yellow"/>
              </w:rPr>
              <w:t>Dis</w:t>
            </w:r>
          </w:p>
        </w:tc>
      </w:tr>
      <w:tr w:rsidRPr="00954DBE" w:rsidR="00C9656E" w:rsidTr="6DAAA7D0" w14:paraId="18BBEEEA" w14:textId="77777777">
        <w:trPr>
          <w:trHeight w:val="464"/>
        </w:trPr>
        <w:tc>
          <w:tcPr>
            <w:tcW w:w="1423" w:type="dxa"/>
            <w:tcMar/>
          </w:tcPr>
          <w:p w:rsidRPr="004F47B6" w:rsidR="00C9656E" w:rsidP="00FB4AA0" w:rsidRDefault="00C9656E" w14:paraId="6B22533B"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927E74" w:rsidP="00927E74" w:rsidRDefault="00927E74" w14:paraId="79DF6AD1"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End Points </w:t>
            </w:r>
          </w:p>
          <w:p w:rsidR="00927E74" w:rsidP="00927E74" w:rsidRDefault="00927E74" w14:paraId="1EDFF51F" w14:textId="058AF5E8">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Y5 </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27E74" w:rsidR="00927E74" w:rsidP="00927E74" w:rsidRDefault="00927E74" w14:paraId="5360A5EF"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b/>
                <w:bCs/>
                <w:sz w:val="18"/>
                <w:szCs w:val="18"/>
                <w:lang w:eastAsia="en-GB"/>
              </w:rPr>
              <w:t>Children should be able to:</w:t>
            </w:r>
            <w:r w:rsidRPr="00927E74">
              <w:rPr>
                <w:rFonts w:ascii="Calibri" w:hAnsi="Calibri" w:eastAsia="Times New Roman" w:cs="Calibri"/>
                <w:sz w:val="18"/>
                <w:szCs w:val="18"/>
                <w:lang w:eastAsia="en-GB"/>
              </w:rPr>
              <w:t> </w:t>
            </w:r>
            <w:r w:rsidRPr="00927E74">
              <w:rPr>
                <w:rFonts w:ascii="Calibri" w:hAnsi="Calibri" w:eastAsia="Times New Roman" w:cs="Calibri"/>
                <w:sz w:val="18"/>
                <w:szCs w:val="18"/>
                <w:lang w:eastAsia="en-GB"/>
              </w:rPr>
              <w:br/>
            </w:r>
            <w:r w:rsidRPr="00927E74">
              <w:rPr>
                <w:rFonts w:ascii="Calibri" w:hAnsi="Calibri" w:eastAsia="Times New Roman" w:cs="Calibri"/>
                <w:sz w:val="18"/>
                <w:szCs w:val="18"/>
                <w:lang w:eastAsia="en-GB"/>
              </w:rPr>
              <w:t> </w:t>
            </w:r>
            <w:r w:rsidRPr="00927E74">
              <w:rPr>
                <w:rFonts w:ascii="Calibri" w:hAnsi="Calibri" w:eastAsia="Times New Roman" w:cs="Calibri"/>
                <w:sz w:val="18"/>
                <w:szCs w:val="18"/>
                <w:lang w:eastAsia="en-GB"/>
              </w:rPr>
              <w:br/>
            </w:r>
            <w:r w:rsidRPr="00927E74">
              <w:rPr>
                <w:rFonts w:ascii="Calibri" w:hAnsi="Calibri" w:eastAsia="Times New Roman" w:cs="Calibri"/>
                <w:sz w:val="18"/>
                <w:szCs w:val="18"/>
                <w:lang w:eastAsia="en-GB"/>
              </w:rPr>
              <w:t>Recall the knowledge specified within the KKPDs for Year 5 </w:t>
            </w:r>
          </w:p>
          <w:p w:rsidRPr="00927E74" w:rsidR="00927E74" w:rsidP="00927E74" w:rsidRDefault="00927E74" w14:paraId="3DCAAE52"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238E5A3B"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Understand and explain the benefit of CAD. </w:t>
            </w:r>
          </w:p>
          <w:p w:rsidRPr="00927E74" w:rsidR="00927E74" w:rsidP="00927E74" w:rsidRDefault="00927E74" w14:paraId="27284621"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4F171869"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Create 3D designs and CAD which are annotated with materials and tools. </w:t>
            </w:r>
          </w:p>
          <w:p w:rsidRPr="00927E74" w:rsidR="00927E74" w:rsidP="00927E74" w:rsidRDefault="00927E74" w14:paraId="4410455E"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3F41FD17"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Know, select and use a range of tools independently, being able to justify their choices. </w:t>
            </w:r>
          </w:p>
          <w:p w:rsidRPr="00927E74" w:rsidR="00927E74" w:rsidP="00927E74" w:rsidRDefault="00927E74" w14:paraId="6197424E"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02D79A35"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Create prototypes of their product before making a final version. </w:t>
            </w:r>
          </w:p>
          <w:p w:rsidRPr="00927E74" w:rsidR="00927E74" w:rsidP="00927E74" w:rsidRDefault="00927E74" w14:paraId="24439E00"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51112910"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Investigate and research existing products using IT. </w:t>
            </w:r>
          </w:p>
          <w:p w:rsidRPr="00927E74" w:rsidR="00927E74" w:rsidP="00927E74" w:rsidRDefault="00927E74" w14:paraId="1A612B19"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1CBF2138"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Understand how significant events and people have led to change and innovation. </w:t>
            </w:r>
          </w:p>
          <w:p w:rsidRPr="00927E74" w:rsidR="00927E74" w:rsidP="00927E74" w:rsidRDefault="00927E74" w14:paraId="6B6A3197"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63FD5C4C"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Evaluate the appearance and function of their own product, based on the design criteria.  </w:t>
            </w:r>
          </w:p>
          <w:p w:rsidRPr="00927E74" w:rsidR="00927E74" w:rsidP="00927E74" w:rsidRDefault="00927E74" w14:paraId="09CAC5ED"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4317C14E"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Reflect on and make amendments based on feedback from others. </w:t>
            </w:r>
          </w:p>
          <w:p w:rsidRPr="00927E74" w:rsidR="00927E74" w:rsidP="00927E74" w:rsidRDefault="00927E74" w14:paraId="015FAD9F"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4E946FE6"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Use technology to improve the performance of a product </w:t>
            </w:r>
          </w:p>
          <w:p w:rsidRPr="00927E74" w:rsidR="00927E74" w:rsidP="00927E74" w:rsidRDefault="00927E74" w14:paraId="2F959ACE"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1960A462"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Understand how and where foods are processed and how to prepare them safely and hygienically.</w:t>
            </w:r>
          </w:p>
          <w:p w:rsidRPr="00E00659" w:rsidR="00C9656E" w:rsidP="00FB4AA0" w:rsidRDefault="00C9656E" w14:paraId="10CB7550" w14:textId="77777777">
            <w:pPr>
              <w:widowControl w:val="0"/>
              <w:spacing w:after="0" w:line="276" w:lineRule="auto"/>
              <w:jc w:val="center"/>
              <w:rPr>
                <w:rFonts w:cstheme="minorHAnsi"/>
                <w:b/>
                <w:bCs/>
                <w:color w:val="000000" w:themeColor="text1"/>
              </w:rPr>
            </w:pPr>
          </w:p>
        </w:tc>
      </w:tr>
      <w:tr w:rsidRPr="00954DBE" w:rsidR="00C9656E" w:rsidTr="6DAAA7D0" w14:paraId="5CE48EC1" w14:textId="77777777">
        <w:trPr>
          <w:trHeight w:val="464"/>
        </w:trPr>
        <w:tc>
          <w:tcPr>
            <w:tcW w:w="1423" w:type="dxa"/>
            <w:tcMar/>
          </w:tcPr>
          <w:p w:rsidRPr="004F47B6" w:rsidR="00C9656E" w:rsidP="00FB4AA0" w:rsidRDefault="00C9656E" w14:paraId="267AC808" w14:textId="77777777">
            <w:pPr>
              <w:widowControl w:val="0"/>
              <w:spacing w:after="0" w:line="240" w:lineRule="auto"/>
              <w:jc w:val="center"/>
              <w:rPr>
                <w:rFonts w:cstheme="minorHAnsi"/>
                <w:i/>
                <w:iCs/>
                <w:color w:val="FF0000"/>
                <w:sz w:val="24"/>
                <w:szCs w:val="24"/>
              </w:rPr>
            </w:pPr>
          </w:p>
        </w:tc>
        <w:tc>
          <w:tcPr>
            <w:tcW w:w="142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C9656E" w:rsidP="00FB4AA0" w:rsidRDefault="00927E74" w14:paraId="43C60799" w14:textId="77777777">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 xml:space="preserve">End Points </w:t>
            </w:r>
          </w:p>
          <w:p w:rsidR="00927E74" w:rsidP="00FB4AA0" w:rsidRDefault="00927E74" w14:paraId="4F58B019" w14:textId="56FC542E">
            <w:pPr>
              <w:widowControl w:val="0"/>
              <w:spacing w:after="0" w:line="240" w:lineRule="auto"/>
              <w:jc w:val="center"/>
              <w:rPr>
                <w:rFonts w:cstheme="minorHAnsi"/>
                <w:b/>
                <w:bCs/>
                <w:color w:val="000000" w:themeColor="text1"/>
                <w:sz w:val="24"/>
                <w:szCs w:val="24"/>
              </w:rPr>
            </w:pPr>
            <w:r>
              <w:rPr>
                <w:rFonts w:cstheme="minorHAnsi"/>
                <w:b/>
                <w:bCs/>
                <w:color w:val="000000" w:themeColor="text1"/>
                <w:sz w:val="24"/>
                <w:szCs w:val="24"/>
              </w:rPr>
              <w:t>Y6</w:t>
            </w:r>
          </w:p>
        </w:tc>
        <w:tc>
          <w:tcPr>
            <w:tcW w:w="19071"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top w:w="58" w:type="dxa"/>
              <w:left w:w="58" w:type="dxa"/>
              <w:bottom w:w="58" w:type="dxa"/>
              <w:right w:w="58" w:type="dxa"/>
            </w:tcMar>
            <w:vAlign w:val="center"/>
          </w:tcPr>
          <w:p w:rsidRPr="00927E74" w:rsidR="00927E74" w:rsidP="00927E74" w:rsidRDefault="00927E74" w14:paraId="1A53F241"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b/>
                <w:bCs/>
                <w:sz w:val="18"/>
                <w:szCs w:val="18"/>
                <w:lang w:eastAsia="en-GB"/>
              </w:rPr>
              <w:t>Children should be able to:</w:t>
            </w:r>
            <w:r w:rsidRPr="00927E74">
              <w:rPr>
                <w:rFonts w:ascii="Calibri" w:hAnsi="Calibri" w:eastAsia="Times New Roman" w:cs="Calibri"/>
                <w:sz w:val="18"/>
                <w:szCs w:val="18"/>
                <w:lang w:eastAsia="en-GB"/>
              </w:rPr>
              <w:t> </w:t>
            </w:r>
            <w:r w:rsidRPr="00927E74">
              <w:rPr>
                <w:rFonts w:ascii="Calibri" w:hAnsi="Calibri" w:eastAsia="Times New Roman" w:cs="Calibri"/>
                <w:sz w:val="18"/>
                <w:szCs w:val="18"/>
                <w:lang w:eastAsia="en-GB"/>
              </w:rPr>
              <w:br/>
            </w:r>
            <w:r w:rsidRPr="00927E74">
              <w:rPr>
                <w:rFonts w:ascii="Calibri" w:hAnsi="Calibri" w:eastAsia="Times New Roman" w:cs="Calibri"/>
                <w:sz w:val="18"/>
                <w:szCs w:val="18"/>
                <w:lang w:eastAsia="en-GB"/>
              </w:rPr>
              <w:t> </w:t>
            </w:r>
            <w:r w:rsidRPr="00927E74">
              <w:rPr>
                <w:rFonts w:ascii="Calibri" w:hAnsi="Calibri" w:eastAsia="Times New Roman" w:cs="Calibri"/>
                <w:sz w:val="18"/>
                <w:szCs w:val="18"/>
                <w:lang w:eastAsia="en-GB"/>
              </w:rPr>
              <w:br/>
            </w:r>
            <w:r w:rsidRPr="00927E74">
              <w:rPr>
                <w:rFonts w:ascii="Calibri" w:hAnsi="Calibri" w:eastAsia="Times New Roman" w:cs="Calibri"/>
                <w:sz w:val="18"/>
                <w:szCs w:val="18"/>
                <w:lang w:eastAsia="en-GB"/>
              </w:rPr>
              <w:t>Recall the knowledge specified within the KKPDs for Year 6 </w:t>
            </w:r>
          </w:p>
          <w:p w:rsidRPr="00927E74" w:rsidR="00927E74" w:rsidP="00927E74" w:rsidRDefault="00927E74" w14:paraId="21815865"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7A28D7AE"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Create detailed designs in a range of formats, displaying an awareness of culture and society.  </w:t>
            </w:r>
          </w:p>
          <w:p w:rsidRPr="00927E74" w:rsidR="00927E74" w:rsidP="00927E74" w:rsidRDefault="00927E74" w14:paraId="0BE728DF"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3E17B3D3"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Justify design choices with references to audience and purpose.  </w:t>
            </w:r>
          </w:p>
          <w:p w:rsidRPr="00927E74" w:rsidR="00927E74" w:rsidP="00927E74" w:rsidRDefault="00927E74" w14:paraId="2E5A8410"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61892E8E"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Select and use tools correctly and safely, selecting different tools for different purposes and being able to justify their choice. </w:t>
            </w:r>
          </w:p>
          <w:p w:rsidRPr="00927E74" w:rsidR="00927E74" w:rsidP="00927E74" w:rsidRDefault="00927E74" w14:paraId="66CBE822"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3795456E"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Pin, sew and stitch materials together. </w:t>
            </w:r>
          </w:p>
          <w:p w:rsidRPr="00927E74" w:rsidR="00927E74" w:rsidP="00927E74" w:rsidRDefault="00927E74" w14:paraId="74956812"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22C675F3"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Make links between key events and individuals, being able to explain and reflect on how they have shaped existing products. </w:t>
            </w:r>
          </w:p>
          <w:p w:rsidRPr="00927E74" w:rsidR="00927E74" w:rsidP="00927E74" w:rsidRDefault="00927E74" w14:paraId="32A7A50C"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647398EB"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Evaluate their own products and others, against a design criterion. </w:t>
            </w:r>
          </w:p>
          <w:p w:rsidRPr="00927E74" w:rsidR="00927E74" w:rsidP="00927E74" w:rsidRDefault="00927E74" w14:paraId="41BE6E3A"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41976E67"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Test their product with a target audience and take feedback on success and/or improvements. </w:t>
            </w:r>
          </w:p>
          <w:p w:rsidRPr="00927E74" w:rsidR="00927E74" w:rsidP="00927E74" w:rsidRDefault="00927E74" w14:paraId="69733C42"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04DB9DD3"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Select the most appropriate way to improve their product by strengthening, stiffening and reinforcing.  </w:t>
            </w:r>
          </w:p>
          <w:p w:rsidRPr="00927E74" w:rsidR="00927E74" w:rsidP="00927E74" w:rsidRDefault="00927E74" w14:paraId="78426611"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 </w:t>
            </w:r>
          </w:p>
          <w:p w:rsidRPr="00927E74" w:rsidR="00927E74" w:rsidP="00927E74" w:rsidRDefault="00927E74" w14:paraId="26527FC8" w14:textId="77777777">
            <w:pPr>
              <w:spacing w:after="0" w:line="240" w:lineRule="auto"/>
              <w:textAlignment w:val="baseline"/>
              <w:rPr>
                <w:rFonts w:ascii="Segoe UI" w:hAnsi="Segoe UI" w:eastAsia="Times New Roman" w:cs="Segoe UI"/>
                <w:sz w:val="18"/>
                <w:szCs w:val="18"/>
                <w:lang w:eastAsia="en-GB"/>
              </w:rPr>
            </w:pPr>
            <w:r w:rsidRPr="00927E74">
              <w:rPr>
                <w:rFonts w:ascii="Calibri" w:hAnsi="Calibri" w:eastAsia="Times New Roman" w:cs="Calibri"/>
                <w:sz w:val="18"/>
                <w:szCs w:val="18"/>
                <w:lang w:eastAsia="en-GB"/>
              </w:rPr>
              <w:t>Understand where food ingredients should be stored and if a dish is sweet or savoury. </w:t>
            </w:r>
          </w:p>
          <w:p w:rsidRPr="00E00659" w:rsidR="00C9656E" w:rsidP="00FB4AA0" w:rsidRDefault="00C9656E" w14:paraId="18689D14" w14:textId="77777777">
            <w:pPr>
              <w:widowControl w:val="0"/>
              <w:spacing w:after="0" w:line="276" w:lineRule="auto"/>
              <w:jc w:val="center"/>
              <w:rPr>
                <w:rFonts w:cstheme="minorHAnsi"/>
                <w:b/>
                <w:bCs/>
                <w:color w:val="000000" w:themeColor="text1"/>
              </w:rPr>
            </w:pPr>
          </w:p>
        </w:tc>
      </w:tr>
    </w:tbl>
    <w:p w:rsidR="001A6E2C" w:rsidP="006E472E" w:rsidRDefault="001A6E2C" w14:paraId="05200C3A" w14:textId="4F1C8FAC">
      <w:pPr>
        <w:spacing w:after="0" w:line="240" w:lineRule="auto"/>
      </w:pPr>
    </w:p>
    <w:sectPr w:rsidR="001A6E2C" w:rsidSect="0063608F">
      <w:headerReference w:type="default" r:id="rId11"/>
      <w:footerReference w:type="default" r:id="rId1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983" w:rsidP="005D0405" w:rsidRDefault="00876983" w14:paraId="585CDBE8" w14:textId="77777777">
      <w:pPr>
        <w:spacing w:after="0" w:line="240" w:lineRule="auto"/>
      </w:pPr>
      <w:r>
        <w:separator/>
      </w:r>
    </w:p>
  </w:endnote>
  <w:endnote w:type="continuationSeparator" w:id="0">
    <w:p w:rsidR="00876983" w:rsidP="005D0405" w:rsidRDefault="00876983" w14:paraId="6035124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4075321"/>
      <w:docPartObj>
        <w:docPartGallery w:val="Page Numbers (Bottom of Page)"/>
        <w:docPartUnique/>
      </w:docPartObj>
    </w:sdtPr>
    <w:sdtEndPr>
      <w:rPr>
        <w:noProof/>
      </w:rPr>
    </w:sdtEndPr>
    <w:sdtContent>
      <w:p w:rsidR="00C9656E" w:rsidRDefault="00C9656E" w14:paraId="3767E41A" w14:textId="2CB2CD90">
        <w:pPr>
          <w:pStyle w:val="Footer"/>
        </w:pPr>
        <w:r>
          <w:fldChar w:fldCharType="begin"/>
        </w:r>
        <w:r>
          <w:instrText xml:space="preserve"> PAGE   \* MERGEFORMAT </w:instrText>
        </w:r>
        <w:r>
          <w:fldChar w:fldCharType="separate"/>
        </w:r>
        <w:r w:rsidR="00D70C46">
          <w:rPr>
            <w:noProof/>
          </w:rPr>
          <w:t>3</w:t>
        </w:r>
        <w:r>
          <w:rPr>
            <w:noProof/>
          </w:rPr>
          <w:fldChar w:fldCharType="end"/>
        </w:r>
      </w:p>
    </w:sdtContent>
  </w:sdt>
  <w:p w:rsidR="00C9656E" w:rsidRDefault="00C9656E" w14:paraId="26FDE81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983" w:rsidP="005D0405" w:rsidRDefault="00876983" w14:paraId="2643DF78" w14:textId="77777777">
      <w:pPr>
        <w:spacing w:after="0" w:line="240" w:lineRule="auto"/>
      </w:pPr>
      <w:r>
        <w:separator/>
      </w:r>
    </w:p>
  </w:footnote>
  <w:footnote w:type="continuationSeparator" w:id="0">
    <w:p w:rsidR="00876983" w:rsidP="005D0405" w:rsidRDefault="00876983" w14:paraId="0EFBE19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C9656E" w:rsidP="00C019DF" w:rsidRDefault="00C9656E" w14:paraId="46AF4969" w14:textId="633C76CD">
    <w:pPr>
      <w:pStyle w:val="Header"/>
      <w:jc w:val="center"/>
      <w:rPr>
        <w:b/>
        <w:bCs/>
        <w:sz w:val="24"/>
        <w:szCs w:val="24"/>
      </w:rPr>
    </w:pPr>
    <w:r w:rsidRPr="006B45B4">
      <w:rPr>
        <w:b/>
        <w:bCs/>
        <w:noProof/>
        <w:sz w:val="24"/>
        <w:szCs w:val="24"/>
        <w:lang w:eastAsia="en-GB"/>
      </w:rPr>
      <w:drawing>
        <wp:anchor distT="0" distB="0" distL="114300" distR="114300" simplePos="0" relativeHeight="251659264" behindDoc="0" locked="0" layoutInCell="1" allowOverlap="1" wp14:anchorId="4DA01942" wp14:editId="0B0C7F49">
          <wp:simplePos x="0" y="0"/>
          <wp:positionH relativeFrom="column">
            <wp:posOffset>13706921</wp:posOffset>
          </wp:positionH>
          <wp:positionV relativeFrom="paragraph">
            <wp:posOffset>-194122</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1"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B45B4" w:rsidR="661B228C">
      <w:rPr>
        <w:b/>
        <w:bCs/>
        <w:sz w:val="24"/>
        <w:szCs w:val="24"/>
      </w:rPr>
      <w:t xml:space="preserve">FHP </w:t>
    </w:r>
    <w:r w:rsidR="661B228C">
      <w:rPr>
        <w:b/>
        <w:bCs/>
        <w:sz w:val="24"/>
        <w:szCs w:val="24"/>
      </w:rPr>
      <w:t>Whole School Subject Map – Cycle A</w:t>
    </w:r>
  </w:p>
  <w:p w:rsidRPr="008E49C6" w:rsidR="00C9656E" w:rsidP="00C019DF" w:rsidRDefault="00C9656E" w14:paraId="5A7EE204" w14:textId="408C85C9">
    <w:pPr>
      <w:pStyle w:val="Header"/>
      <w:jc w:val="center"/>
      <w:rPr>
        <w:b/>
        <w:bCs/>
        <w:i/>
        <w:iCs/>
        <w:sz w:val="24"/>
        <w:szCs w:val="24"/>
      </w:rPr>
    </w:pPr>
    <w:r>
      <w:rPr>
        <w:b/>
        <w:bCs/>
        <w:i/>
        <w:iCs/>
        <w:sz w:val="24"/>
        <w:szCs w:val="24"/>
      </w:rPr>
      <w:t>(DT)</w:t>
    </w:r>
  </w:p>
  <w:p w:rsidR="00C9656E" w:rsidP="005D0405" w:rsidRDefault="00C9656E" w14:paraId="0EF7A24F" w14:textId="7777777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620539A"/>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01A1A8D"/>
    <w:multiLevelType w:val="hybridMultilevel"/>
    <w:tmpl w:val="AFF02A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7F02D76"/>
    <w:multiLevelType w:val="hybridMultilevel"/>
    <w:tmpl w:val="6F384EAE"/>
    <w:lvl w:ilvl="0" w:tplc="21D407DA">
      <w:numFmt w:val="bullet"/>
      <w:lvlText w:val="–"/>
      <w:lvlJc w:val="left"/>
      <w:pPr>
        <w:ind w:left="405" w:hanging="360"/>
      </w:pPr>
      <w:rPr>
        <w:rFonts w:hint="default" w:ascii="Calibri" w:hAnsi="Calibri" w:cs="Calibri" w:eastAsiaTheme="minorHAnsi"/>
      </w:rPr>
    </w:lvl>
    <w:lvl w:ilvl="1" w:tplc="08090003" w:tentative="1">
      <w:start w:val="1"/>
      <w:numFmt w:val="bullet"/>
      <w:lvlText w:val="o"/>
      <w:lvlJc w:val="left"/>
      <w:pPr>
        <w:ind w:left="1125" w:hanging="360"/>
      </w:pPr>
      <w:rPr>
        <w:rFonts w:hint="default" w:ascii="Courier New" w:hAnsi="Courier New" w:cs="Courier New"/>
      </w:rPr>
    </w:lvl>
    <w:lvl w:ilvl="2" w:tplc="08090005" w:tentative="1">
      <w:start w:val="1"/>
      <w:numFmt w:val="bullet"/>
      <w:lvlText w:val=""/>
      <w:lvlJc w:val="left"/>
      <w:pPr>
        <w:ind w:left="1845" w:hanging="360"/>
      </w:pPr>
      <w:rPr>
        <w:rFonts w:hint="default" w:ascii="Wingdings" w:hAnsi="Wingdings"/>
      </w:rPr>
    </w:lvl>
    <w:lvl w:ilvl="3" w:tplc="08090001" w:tentative="1">
      <w:start w:val="1"/>
      <w:numFmt w:val="bullet"/>
      <w:lvlText w:val=""/>
      <w:lvlJc w:val="left"/>
      <w:pPr>
        <w:ind w:left="2565" w:hanging="360"/>
      </w:pPr>
      <w:rPr>
        <w:rFonts w:hint="default" w:ascii="Symbol" w:hAnsi="Symbol"/>
      </w:rPr>
    </w:lvl>
    <w:lvl w:ilvl="4" w:tplc="08090003" w:tentative="1">
      <w:start w:val="1"/>
      <w:numFmt w:val="bullet"/>
      <w:lvlText w:val="o"/>
      <w:lvlJc w:val="left"/>
      <w:pPr>
        <w:ind w:left="3285" w:hanging="360"/>
      </w:pPr>
      <w:rPr>
        <w:rFonts w:hint="default" w:ascii="Courier New" w:hAnsi="Courier New" w:cs="Courier New"/>
      </w:rPr>
    </w:lvl>
    <w:lvl w:ilvl="5" w:tplc="08090005" w:tentative="1">
      <w:start w:val="1"/>
      <w:numFmt w:val="bullet"/>
      <w:lvlText w:val=""/>
      <w:lvlJc w:val="left"/>
      <w:pPr>
        <w:ind w:left="4005" w:hanging="360"/>
      </w:pPr>
      <w:rPr>
        <w:rFonts w:hint="default" w:ascii="Wingdings" w:hAnsi="Wingdings"/>
      </w:rPr>
    </w:lvl>
    <w:lvl w:ilvl="6" w:tplc="08090001" w:tentative="1">
      <w:start w:val="1"/>
      <w:numFmt w:val="bullet"/>
      <w:lvlText w:val=""/>
      <w:lvlJc w:val="left"/>
      <w:pPr>
        <w:ind w:left="4725" w:hanging="360"/>
      </w:pPr>
      <w:rPr>
        <w:rFonts w:hint="default" w:ascii="Symbol" w:hAnsi="Symbol"/>
      </w:rPr>
    </w:lvl>
    <w:lvl w:ilvl="7" w:tplc="08090003" w:tentative="1">
      <w:start w:val="1"/>
      <w:numFmt w:val="bullet"/>
      <w:lvlText w:val="o"/>
      <w:lvlJc w:val="left"/>
      <w:pPr>
        <w:ind w:left="5445" w:hanging="360"/>
      </w:pPr>
      <w:rPr>
        <w:rFonts w:hint="default" w:ascii="Courier New" w:hAnsi="Courier New" w:cs="Courier New"/>
      </w:rPr>
    </w:lvl>
    <w:lvl w:ilvl="8" w:tplc="08090005" w:tentative="1">
      <w:start w:val="1"/>
      <w:numFmt w:val="bullet"/>
      <w:lvlText w:val=""/>
      <w:lvlJc w:val="left"/>
      <w:pPr>
        <w:ind w:left="6165" w:hanging="360"/>
      </w:pPr>
      <w:rPr>
        <w:rFonts w:hint="default" w:ascii="Wingdings" w:hAnsi="Wingdings"/>
      </w:rPr>
    </w:lvl>
  </w:abstractNum>
  <w:abstractNum w:abstractNumId="3" w15:restartNumberingAfterBreak="0">
    <w:nsid w:val="1167572F"/>
    <w:multiLevelType w:val="hybridMultilevel"/>
    <w:tmpl w:val="DBE681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8F47BD"/>
    <w:multiLevelType w:val="hybridMultilevel"/>
    <w:tmpl w:val="34AE57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618467E"/>
    <w:multiLevelType w:val="hybridMultilevel"/>
    <w:tmpl w:val="28BE660A"/>
    <w:lvl w:ilvl="0" w:tplc="EB8021FC">
      <w:numFmt w:val="bullet"/>
      <w:lvlText w:val=""/>
      <w:lvlJc w:val="left"/>
      <w:pPr>
        <w:ind w:left="720" w:hanging="360"/>
      </w:pPr>
      <w:rPr>
        <w:rFonts w:hint="default" w:ascii="Wingdings" w:hAnsi="Wingdings" w:eastAsiaTheme="minorHAnsi" w:cs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7DF4290"/>
    <w:multiLevelType w:val="hybridMultilevel"/>
    <w:tmpl w:val="2B920B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DF127F5"/>
    <w:multiLevelType w:val="hybridMultilevel"/>
    <w:tmpl w:val="261EB3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F5B6338"/>
    <w:multiLevelType w:val="hybridMultilevel"/>
    <w:tmpl w:val="5FC699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F9931A2"/>
    <w:multiLevelType w:val="hybridMultilevel"/>
    <w:tmpl w:val="7FB25800"/>
    <w:lvl w:ilvl="0" w:tplc="32BA86E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6C67DD0"/>
    <w:multiLevelType w:val="hybridMultilevel"/>
    <w:tmpl w:val="C772EC50"/>
    <w:lvl w:ilvl="0" w:tplc="08090001">
      <w:start w:val="1"/>
      <w:numFmt w:val="bullet"/>
      <w:lvlText w:val=""/>
      <w:lvlJc w:val="left"/>
      <w:pPr>
        <w:ind w:left="720" w:hanging="360"/>
      </w:pPr>
      <w:rPr>
        <w:rFonts w:hint="default" w:ascii="Symbol" w:hAnsi="Symbol"/>
      </w:rPr>
    </w:lvl>
    <w:lvl w:ilvl="1" w:tplc="4AFACBAA">
      <w:numFmt w:val="bullet"/>
      <w:lvlText w:val="•"/>
      <w:lvlJc w:val="left"/>
      <w:pPr>
        <w:ind w:left="1800" w:hanging="720"/>
      </w:pPr>
      <w:rPr>
        <w:rFonts w:hint="default" w:ascii="Calibri" w:hAnsi="Calibri" w:cs="Calibri" w:eastAsiaTheme="minorHAnsi"/>
        <w:b/>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5A3ADE"/>
    <w:multiLevelType w:val="hybridMultilevel"/>
    <w:tmpl w:val="19AE7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ACDC897"/>
    <w:multiLevelType w:val="hybridMultilevel"/>
    <w:tmpl w:val="FA0428FE"/>
    <w:lvl w:ilvl="0" w:tplc="E18C3704">
      <w:start w:val="1"/>
      <w:numFmt w:val="decimal"/>
      <w:lvlText w:val="•"/>
      <w:lvlJc w:val="left"/>
      <w:pPr>
        <w:ind w:left="720" w:hanging="360"/>
      </w:pPr>
    </w:lvl>
    <w:lvl w:ilvl="1" w:tplc="0DD4D616">
      <w:start w:val="1"/>
      <w:numFmt w:val="lowerLetter"/>
      <w:lvlText w:val="%2."/>
      <w:lvlJc w:val="left"/>
      <w:pPr>
        <w:ind w:left="1440" w:hanging="360"/>
      </w:pPr>
    </w:lvl>
    <w:lvl w:ilvl="2" w:tplc="A40CFEEA">
      <w:start w:val="1"/>
      <w:numFmt w:val="lowerRoman"/>
      <w:lvlText w:val="%3."/>
      <w:lvlJc w:val="right"/>
      <w:pPr>
        <w:ind w:left="2160" w:hanging="180"/>
      </w:pPr>
    </w:lvl>
    <w:lvl w:ilvl="3" w:tplc="0A1AE36A">
      <w:start w:val="1"/>
      <w:numFmt w:val="decimal"/>
      <w:lvlText w:val="%4."/>
      <w:lvlJc w:val="left"/>
      <w:pPr>
        <w:ind w:left="2880" w:hanging="360"/>
      </w:pPr>
    </w:lvl>
    <w:lvl w:ilvl="4" w:tplc="FDD68F80">
      <w:start w:val="1"/>
      <w:numFmt w:val="lowerLetter"/>
      <w:lvlText w:val="%5."/>
      <w:lvlJc w:val="left"/>
      <w:pPr>
        <w:ind w:left="3600" w:hanging="360"/>
      </w:pPr>
    </w:lvl>
    <w:lvl w:ilvl="5" w:tplc="A7783578">
      <w:start w:val="1"/>
      <w:numFmt w:val="lowerRoman"/>
      <w:lvlText w:val="%6."/>
      <w:lvlJc w:val="right"/>
      <w:pPr>
        <w:ind w:left="4320" w:hanging="180"/>
      </w:pPr>
    </w:lvl>
    <w:lvl w:ilvl="6" w:tplc="AD6EF8E4">
      <w:start w:val="1"/>
      <w:numFmt w:val="decimal"/>
      <w:lvlText w:val="%7."/>
      <w:lvlJc w:val="left"/>
      <w:pPr>
        <w:ind w:left="5040" w:hanging="360"/>
      </w:pPr>
    </w:lvl>
    <w:lvl w:ilvl="7" w:tplc="0792DAAA">
      <w:start w:val="1"/>
      <w:numFmt w:val="lowerLetter"/>
      <w:lvlText w:val="%8."/>
      <w:lvlJc w:val="left"/>
      <w:pPr>
        <w:ind w:left="5760" w:hanging="360"/>
      </w:pPr>
    </w:lvl>
    <w:lvl w:ilvl="8" w:tplc="5E102140">
      <w:start w:val="1"/>
      <w:numFmt w:val="lowerRoman"/>
      <w:lvlText w:val="%9."/>
      <w:lvlJc w:val="right"/>
      <w:pPr>
        <w:ind w:left="6480" w:hanging="180"/>
      </w:pPr>
    </w:lvl>
  </w:abstractNum>
  <w:abstractNum w:abstractNumId="13" w15:restartNumberingAfterBreak="0">
    <w:nsid w:val="3D897D2E"/>
    <w:multiLevelType w:val="hybridMultilevel"/>
    <w:tmpl w:val="30EC5882"/>
    <w:lvl w:ilvl="0" w:tplc="DF880514">
      <w:numFmt w:val="bullet"/>
      <w:lvlText w:val="-"/>
      <w:lvlJc w:val="left"/>
      <w:pPr>
        <w:ind w:left="360" w:hanging="360"/>
      </w:pPr>
      <w:rPr>
        <w:rFonts w:hint="default" w:ascii="Calibri" w:hAnsi="Calibri" w:cs="Calibri" w:eastAsiaTheme="minorHAnsi"/>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3EDC313A"/>
    <w:multiLevelType w:val="hybridMultilevel"/>
    <w:tmpl w:val="0360EDDC"/>
    <w:lvl w:ilvl="0" w:tplc="32BA86EE">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08563F5"/>
    <w:multiLevelType w:val="hybridMultilevel"/>
    <w:tmpl w:val="E2E87C24"/>
    <w:lvl w:ilvl="0" w:tplc="BB0078C0">
      <w:start w:val="3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7820407"/>
    <w:multiLevelType w:val="hybridMultilevel"/>
    <w:tmpl w:val="555C3ED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4B3151E1"/>
    <w:multiLevelType w:val="hybridMultilevel"/>
    <w:tmpl w:val="2CFE61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E637CD6"/>
    <w:multiLevelType w:val="hybridMultilevel"/>
    <w:tmpl w:val="5A3AE9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FF22DA0"/>
    <w:multiLevelType w:val="hybridMultilevel"/>
    <w:tmpl w:val="F8404D02"/>
    <w:lvl w:ilvl="0" w:tplc="E7F899E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21" w15:restartNumberingAfterBreak="0">
    <w:nsid w:val="554C1578"/>
    <w:multiLevelType w:val="hybridMultilevel"/>
    <w:tmpl w:val="9E48B0B0"/>
    <w:lvl w:ilvl="0" w:tplc="BD946AA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9415D86"/>
    <w:multiLevelType w:val="hybridMultilevel"/>
    <w:tmpl w:val="E70413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AC3273F"/>
    <w:multiLevelType w:val="hybridMultilevel"/>
    <w:tmpl w:val="9544BD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D2802FB"/>
    <w:multiLevelType w:val="hybridMultilevel"/>
    <w:tmpl w:val="A580BC24"/>
    <w:lvl w:ilvl="0" w:tplc="BD946AAC">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0154635"/>
    <w:multiLevelType w:val="hybridMultilevel"/>
    <w:tmpl w:val="5D3073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BD525CB"/>
    <w:multiLevelType w:val="hybridMultilevel"/>
    <w:tmpl w:val="D396CF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9FB62B3"/>
    <w:multiLevelType w:val="hybridMultilevel"/>
    <w:tmpl w:val="8D2EBB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29" w15:restartNumberingAfterBreak="0">
    <w:nsid w:val="7EE27CD5"/>
    <w:multiLevelType w:val="multilevel"/>
    <w:tmpl w:val="7B1C87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12"/>
  </w:num>
  <w:num w:numId="2">
    <w:abstractNumId w:val="28"/>
  </w:num>
  <w:num w:numId="3">
    <w:abstractNumId w:val="20"/>
  </w:num>
  <w:num w:numId="4">
    <w:abstractNumId w:val="4"/>
  </w:num>
  <w:num w:numId="5">
    <w:abstractNumId w:val="22"/>
  </w:num>
  <w:num w:numId="6">
    <w:abstractNumId w:val="18"/>
  </w:num>
  <w:num w:numId="7">
    <w:abstractNumId w:val="17"/>
  </w:num>
  <w:num w:numId="8">
    <w:abstractNumId w:val="11"/>
  </w:num>
  <w:num w:numId="9">
    <w:abstractNumId w:val="3"/>
  </w:num>
  <w:num w:numId="10">
    <w:abstractNumId w:val="1"/>
  </w:num>
  <w:num w:numId="11">
    <w:abstractNumId w:val="26"/>
  </w:num>
  <w:num w:numId="12">
    <w:abstractNumId w:val="25"/>
  </w:num>
  <w:num w:numId="13">
    <w:abstractNumId w:val="16"/>
  </w:num>
  <w:num w:numId="14">
    <w:abstractNumId w:val="29"/>
  </w:num>
  <w:num w:numId="15">
    <w:abstractNumId w:val="8"/>
  </w:num>
  <w:num w:numId="16">
    <w:abstractNumId w:val="7"/>
  </w:num>
  <w:num w:numId="17">
    <w:abstractNumId w:val="27"/>
  </w:num>
  <w:num w:numId="18">
    <w:abstractNumId w:val="23"/>
  </w:num>
  <w:num w:numId="19">
    <w:abstractNumId w:val="6"/>
  </w:num>
  <w:num w:numId="20">
    <w:abstractNumId w:val="15"/>
  </w:num>
  <w:num w:numId="21">
    <w:abstractNumId w:val="14"/>
  </w:num>
  <w:num w:numId="22">
    <w:abstractNumId w:val="13"/>
  </w:num>
  <w:num w:numId="23">
    <w:abstractNumId w:val="5"/>
  </w:num>
  <w:num w:numId="24">
    <w:abstractNumId w:val="9"/>
  </w:num>
  <w:num w:numId="25">
    <w:abstractNumId w:val="19"/>
  </w:num>
  <w:num w:numId="26">
    <w:abstractNumId w:val="24"/>
  </w:num>
  <w:num w:numId="27">
    <w:abstractNumId w:val="21"/>
  </w:num>
  <w:num w:numId="28">
    <w:abstractNumId w:val="2"/>
  </w:num>
  <w:num w:numId="29">
    <w:abstractNumId w:val="10"/>
  </w:num>
  <w:num w:numId="3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43"/>
    <w:rsid w:val="0000341B"/>
    <w:rsid w:val="00006E1C"/>
    <w:rsid w:val="00010EFB"/>
    <w:rsid w:val="000139D6"/>
    <w:rsid w:val="00040EE2"/>
    <w:rsid w:val="00045BA6"/>
    <w:rsid w:val="00045E1F"/>
    <w:rsid w:val="00061A5D"/>
    <w:rsid w:val="000658CE"/>
    <w:rsid w:val="00080EB3"/>
    <w:rsid w:val="00086FA1"/>
    <w:rsid w:val="00091771"/>
    <w:rsid w:val="0009446C"/>
    <w:rsid w:val="000B132A"/>
    <w:rsid w:val="000C22A7"/>
    <w:rsid w:val="000C7C0E"/>
    <w:rsid w:val="000D7FB5"/>
    <w:rsid w:val="000F1BC8"/>
    <w:rsid w:val="000F2C05"/>
    <w:rsid w:val="001037D3"/>
    <w:rsid w:val="00105D09"/>
    <w:rsid w:val="00106E26"/>
    <w:rsid w:val="00111A1A"/>
    <w:rsid w:val="001206BC"/>
    <w:rsid w:val="00132773"/>
    <w:rsid w:val="00135A12"/>
    <w:rsid w:val="0013757F"/>
    <w:rsid w:val="00142331"/>
    <w:rsid w:val="00146FCF"/>
    <w:rsid w:val="00150868"/>
    <w:rsid w:val="0015786F"/>
    <w:rsid w:val="00161148"/>
    <w:rsid w:val="00164E1C"/>
    <w:rsid w:val="00183EB1"/>
    <w:rsid w:val="00187738"/>
    <w:rsid w:val="0019106F"/>
    <w:rsid w:val="0019279C"/>
    <w:rsid w:val="00193909"/>
    <w:rsid w:val="00195D6F"/>
    <w:rsid w:val="001A46A0"/>
    <w:rsid w:val="001A6E2C"/>
    <w:rsid w:val="001B7EC9"/>
    <w:rsid w:val="001C0A7B"/>
    <w:rsid w:val="001C1E34"/>
    <w:rsid w:val="001C29FC"/>
    <w:rsid w:val="001D0572"/>
    <w:rsid w:val="001D13B7"/>
    <w:rsid w:val="001D5EB4"/>
    <w:rsid w:val="001E3644"/>
    <w:rsid w:val="001E7F78"/>
    <w:rsid w:val="00205972"/>
    <w:rsid w:val="00211FB2"/>
    <w:rsid w:val="00216292"/>
    <w:rsid w:val="00224873"/>
    <w:rsid w:val="002352C5"/>
    <w:rsid w:val="00236CBE"/>
    <w:rsid w:val="00242C33"/>
    <w:rsid w:val="002441EB"/>
    <w:rsid w:val="00246F52"/>
    <w:rsid w:val="00250C4B"/>
    <w:rsid w:val="0025374B"/>
    <w:rsid w:val="00261EC3"/>
    <w:rsid w:val="00263C5F"/>
    <w:rsid w:val="00263D36"/>
    <w:rsid w:val="00267721"/>
    <w:rsid w:val="002818C2"/>
    <w:rsid w:val="00283895"/>
    <w:rsid w:val="002862A4"/>
    <w:rsid w:val="00294FAA"/>
    <w:rsid w:val="0029562C"/>
    <w:rsid w:val="002A06F6"/>
    <w:rsid w:val="002A7AE3"/>
    <w:rsid w:val="002C053F"/>
    <w:rsid w:val="002C08A7"/>
    <w:rsid w:val="002C0B92"/>
    <w:rsid w:val="002C4629"/>
    <w:rsid w:val="002C5F75"/>
    <w:rsid w:val="002D24FB"/>
    <w:rsid w:val="002D32FA"/>
    <w:rsid w:val="002D5843"/>
    <w:rsid w:val="002D6233"/>
    <w:rsid w:val="002E1B84"/>
    <w:rsid w:val="002E2918"/>
    <w:rsid w:val="002F0189"/>
    <w:rsid w:val="003040CA"/>
    <w:rsid w:val="0030670A"/>
    <w:rsid w:val="00313586"/>
    <w:rsid w:val="0032699D"/>
    <w:rsid w:val="003338AD"/>
    <w:rsid w:val="003366A9"/>
    <w:rsid w:val="00336D47"/>
    <w:rsid w:val="0034633E"/>
    <w:rsid w:val="00346851"/>
    <w:rsid w:val="00361B45"/>
    <w:rsid w:val="00367DE9"/>
    <w:rsid w:val="00370414"/>
    <w:rsid w:val="0037289B"/>
    <w:rsid w:val="003729E2"/>
    <w:rsid w:val="00376B98"/>
    <w:rsid w:val="0037710C"/>
    <w:rsid w:val="003807FC"/>
    <w:rsid w:val="00382495"/>
    <w:rsid w:val="00390C9C"/>
    <w:rsid w:val="003A2479"/>
    <w:rsid w:val="003C45C1"/>
    <w:rsid w:val="003D2B90"/>
    <w:rsid w:val="003D31CD"/>
    <w:rsid w:val="003E5D5D"/>
    <w:rsid w:val="003E7B8B"/>
    <w:rsid w:val="003F2EB8"/>
    <w:rsid w:val="00404B6C"/>
    <w:rsid w:val="00405448"/>
    <w:rsid w:val="00423C27"/>
    <w:rsid w:val="00431AAC"/>
    <w:rsid w:val="00447EE5"/>
    <w:rsid w:val="004530C0"/>
    <w:rsid w:val="0046024D"/>
    <w:rsid w:val="00460FDD"/>
    <w:rsid w:val="00470305"/>
    <w:rsid w:val="00472756"/>
    <w:rsid w:val="004771EC"/>
    <w:rsid w:val="00490B22"/>
    <w:rsid w:val="004A39D7"/>
    <w:rsid w:val="004A53FB"/>
    <w:rsid w:val="004A562A"/>
    <w:rsid w:val="004B0200"/>
    <w:rsid w:val="004B1138"/>
    <w:rsid w:val="004C7293"/>
    <w:rsid w:val="004D3B3B"/>
    <w:rsid w:val="004F0A0A"/>
    <w:rsid w:val="004F47B6"/>
    <w:rsid w:val="004F70B1"/>
    <w:rsid w:val="00502933"/>
    <w:rsid w:val="005112C3"/>
    <w:rsid w:val="00520FB0"/>
    <w:rsid w:val="005334D7"/>
    <w:rsid w:val="00541647"/>
    <w:rsid w:val="00543D50"/>
    <w:rsid w:val="0054535C"/>
    <w:rsid w:val="00546591"/>
    <w:rsid w:val="00547E0B"/>
    <w:rsid w:val="00550385"/>
    <w:rsid w:val="005511E3"/>
    <w:rsid w:val="005537CB"/>
    <w:rsid w:val="0055408E"/>
    <w:rsid w:val="005553F7"/>
    <w:rsid w:val="00560E6D"/>
    <w:rsid w:val="00561B75"/>
    <w:rsid w:val="005730DC"/>
    <w:rsid w:val="00574E10"/>
    <w:rsid w:val="00586F70"/>
    <w:rsid w:val="005907A5"/>
    <w:rsid w:val="005A23BA"/>
    <w:rsid w:val="005A5580"/>
    <w:rsid w:val="005A5891"/>
    <w:rsid w:val="005A7F25"/>
    <w:rsid w:val="005D0405"/>
    <w:rsid w:val="005E0420"/>
    <w:rsid w:val="005E353C"/>
    <w:rsid w:val="005E3753"/>
    <w:rsid w:val="005E57A8"/>
    <w:rsid w:val="005E6836"/>
    <w:rsid w:val="005E775E"/>
    <w:rsid w:val="00626AF0"/>
    <w:rsid w:val="006322E7"/>
    <w:rsid w:val="00632B98"/>
    <w:rsid w:val="00635F2E"/>
    <w:rsid w:val="0063608F"/>
    <w:rsid w:val="0064143C"/>
    <w:rsid w:val="0064623C"/>
    <w:rsid w:val="006473FC"/>
    <w:rsid w:val="00653258"/>
    <w:rsid w:val="006601AC"/>
    <w:rsid w:val="0066188E"/>
    <w:rsid w:val="0066278B"/>
    <w:rsid w:val="00664B53"/>
    <w:rsid w:val="006650BF"/>
    <w:rsid w:val="00665988"/>
    <w:rsid w:val="00676A1C"/>
    <w:rsid w:val="0068169E"/>
    <w:rsid w:val="00686F15"/>
    <w:rsid w:val="0069384F"/>
    <w:rsid w:val="006A12A4"/>
    <w:rsid w:val="006A253E"/>
    <w:rsid w:val="006A4787"/>
    <w:rsid w:val="006A49C1"/>
    <w:rsid w:val="006B1D50"/>
    <w:rsid w:val="006C3ADA"/>
    <w:rsid w:val="006C418C"/>
    <w:rsid w:val="006E4269"/>
    <w:rsid w:val="006E472E"/>
    <w:rsid w:val="006F27F2"/>
    <w:rsid w:val="006F5800"/>
    <w:rsid w:val="006F6893"/>
    <w:rsid w:val="00712785"/>
    <w:rsid w:val="00721444"/>
    <w:rsid w:val="00721DEA"/>
    <w:rsid w:val="00726C6F"/>
    <w:rsid w:val="0072715D"/>
    <w:rsid w:val="0072730B"/>
    <w:rsid w:val="007311DA"/>
    <w:rsid w:val="007318AB"/>
    <w:rsid w:val="0074003D"/>
    <w:rsid w:val="00744316"/>
    <w:rsid w:val="00744B9E"/>
    <w:rsid w:val="00746820"/>
    <w:rsid w:val="007508D5"/>
    <w:rsid w:val="0075394A"/>
    <w:rsid w:val="0075642C"/>
    <w:rsid w:val="00756E80"/>
    <w:rsid w:val="007575D9"/>
    <w:rsid w:val="00765022"/>
    <w:rsid w:val="00770A00"/>
    <w:rsid w:val="007849C2"/>
    <w:rsid w:val="007859C1"/>
    <w:rsid w:val="00787282"/>
    <w:rsid w:val="0078729D"/>
    <w:rsid w:val="007879E4"/>
    <w:rsid w:val="007966C5"/>
    <w:rsid w:val="00796CC4"/>
    <w:rsid w:val="0079791C"/>
    <w:rsid w:val="007C5D27"/>
    <w:rsid w:val="007C7EE9"/>
    <w:rsid w:val="007D255A"/>
    <w:rsid w:val="007D5625"/>
    <w:rsid w:val="007D65F3"/>
    <w:rsid w:val="007D73EA"/>
    <w:rsid w:val="007F35B9"/>
    <w:rsid w:val="007F4E48"/>
    <w:rsid w:val="00806649"/>
    <w:rsid w:val="008170C9"/>
    <w:rsid w:val="00821D2A"/>
    <w:rsid w:val="00835850"/>
    <w:rsid w:val="00843AEE"/>
    <w:rsid w:val="00844334"/>
    <w:rsid w:val="00846363"/>
    <w:rsid w:val="008535DA"/>
    <w:rsid w:val="0085576D"/>
    <w:rsid w:val="00863D50"/>
    <w:rsid w:val="008760A5"/>
    <w:rsid w:val="00876983"/>
    <w:rsid w:val="008775B3"/>
    <w:rsid w:val="008800D9"/>
    <w:rsid w:val="00886601"/>
    <w:rsid w:val="008919EE"/>
    <w:rsid w:val="0089420B"/>
    <w:rsid w:val="008A6269"/>
    <w:rsid w:val="008A7CBF"/>
    <w:rsid w:val="008B33EA"/>
    <w:rsid w:val="008C4C3B"/>
    <w:rsid w:val="008C7FD8"/>
    <w:rsid w:val="008D1EF3"/>
    <w:rsid w:val="008D2A58"/>
    <w:rsid w:val="008D3143"/>
    <w:rsid w:val="008D335F"/>
    <w:rsid w:val="008D34BF"/>
    <w:rsid w:val="008E49C6"/>
    <w:rsid w:val="008E4D70"/>
    <w:rsid w:val="008F022A"/>
    <w:rsid w:val="008F45D3"/>
    <w:rsid w:val="00927B8C"/>
    <w:rsid w:val="00927E74"/>
    <w:rsid w:val="00932646"/>
    <w:rsid w:val="00933400"/>
    <w:rsid w:val="00941555"/>
    <w:rsid w:val="009450F9"/>
    <w:rsid w:val="009467AF"/>
    <w:rsid w:val="00954DBE"/>
    <w:rsid w:val="00957871"/>
    <w:rsid w:val="0095791E"/>
    <w:rsid w:val="0097304E"/>
    <w:rsid w:val="009779EA"/>
    <w:rsid w:val="00982E6F"/>
    <w:rsid w:val="00986BEB"/>
    <w:rsid w:val="009A7E60"/>
    <w:rsid w:val="009B2456"/>
    <w:rsid w:val="009C0722"/>
    <w:rsid w:val="009C27D2"/>
    <w:rsid w:val="009D35D2"/>
    <w:rsid w:val="009D5B8D"/>
    <w:rsid w:val="009E3959"/>
    <w:rsid w:val="009E4079"/>
    <w:rsid w:val="009E4D5C"/>
    <w:rsid w:val="009E736E"/>
    <w:rsid w:val="009F2806"/>
    <w:rsid w:val="00A1706D"/>
    <w:rsid w:val="00A27179"/>
    <w:rsid w:val="00A570D9"/>
    <w:rsid w:val="00A57F15"/>
    <w:rsid w:val="00A62605"/>
    <w:rsid w:val="00A70608"/>
    <w:rsid w:val="00A739FD"/>
    <w:rsid w:val="00A73B4D"/>
    <w:rsid w:val="00A758EB"/>
    <w:rsid w:val="00A767F8"/>
    <w:rsid w:val="00A85D55"/>
    <w:rsid w:val="00A90123"/>
    <w:rsid w:val="00A90988"/>
    <w:rsid w:val="00A90FBC"/>
    <w:rsid w:val="00A9646E"/>
    <w:rsid w:val="00AA7415"/>
    <w:rsid w:val="00AA7BD9"/>
    <w:rsid w:val="00AB439A"/>
    <w:rsid w:val="00AB785A"/>
    <w:rsid w:val="00AC1202"/>
    <w:rsid w:val="00AC2F55"/>
    <w:rsid w:val="00AD2F62"/>
    <w:rsid w:val="00AE1ADE"/>
    <w:rsid w:val="00AE1D69"/>
    <w:rsid w:val="00AE67CE"/>
    <w:rsid w:val="00AF08EC"/>
    <w:rsid w:val="00B0139D"/>
    <w:rsid w:val="00B01C76"/>
    <w:rsid w:val="00B0329E"/>
    <w:rsid w:val="00B05687"/>
    <w:rsid w:val="00B102F1"/>
    <w:rsid w:val="00B15053"/>
    <w:rsid w:val="00B170A3"/>
    <w:rsid w:val="00B23CAA"/>
    <w:rsid w:val="00B24EA0"/>
    <w:rsid w:val="00B3114C"/>
    <w:rsid w:val="00B31BF1"/>
    <w:rsid w:val="00B31F7F"/>
    <w:rsid w:val="00B330B2"/>
    <w:rsid w:val="00B34237"/>
    <w:rsid w:val="00B37C98"/>
    <w:rsid w:val="00B525DA"/>
    <w:rsid w:val="00B607C7"/>
    <w:rsid w:val="00B6527F"/>
    <w:rsid w:val="00B71350"/>
    <w:rsid w:val="00B7378E"/>
    <w:rsid w:val="00B75D5C"/>
    <w:rsid w:val="00B8251E"/>
    <w:rsid w:val="00B85583"/>
    <w:rsid w:val="00B95955"/>
    <w:rsid w:val="00B974EA"/>
    <w:rsid w:val="00BA64D8"/>
    <w:rsid w:val="00BA6794"/>
    <w:rsid w:val="00BB5F3B"/>
    <w:rsid w:val="00BB683C"/>
    <w:rsid w:val="00BB6CEC"/>
    <w:rsid w:val="00BC3AE0"/>
    <w:rsid w:val="00BC3ECE"/>
    <w:rsid w:val="00BD28B9"/>
    <w:rsid w:val="00BE6589"/>
    <w:rsid w:val="00BE75F3"/>
    <w:rsid w:val="00BF16CA"/>
    <w:rsid w:val="00BF2CAF"/>
    <w:rsid w:val="00C0045F"/>
    <w:rsid w:val="00C019DF"/>
    <w:rsid w:val="00C054CD"/>
    <w:rsid w:val="00C110F7"/>
    <w:rsid w:val="00C122BC"/>
    <w:rsid w:val="00C23234"/>
    <w:rsid w:val="00C26A9A"/>
    <w:rsid w:val="00C324FF"/>
    <w:rsid w:val="00C37B1D"/>
    <w:rsid w:val="00C405A7"/>
    <w:rsid w:val="00C47108"/>
    <w:rsid w:val="00C567CD"/>
    <w:rsid w:val="00C56F1B"/>
    <w:rsid w:val="00C5742D"/>
    <w:rsid w:val="00C61115"/>
    <w:rsid w:val="00C6294A"/>
    <w:rsid w:val="00C661EF"/>
    <w:rsid w:val="00C665ED"/>
    <w:rsid w:val="00C87BB9"/>
    <w:rsid w:val="00C96345"/>
    <w:rsid w:val="00C9656E"/>
    <w:rsid w:val="00CA3E4B"/>
    <w:rsid w:val="00CB5B21"/>
    <w:rsid w:val="00CB7A7F"/>
    <w:rsid w:val="00CC3500"/>
    <w:rsid w:val="00CD08DE"/>
    <w:rsid w:val="00CE2E83"/>
    <w:rsid w:val="00CE4291"/>
    <w:rsid w:val="00CE660D"/>
    <w:rsid w:val="00CF518A"/>
    <w:rsid w:val="00D110FD"/>
    <w:rsid w:val="00D1141E"/>
    <w:rsid w:val="00D17C98"/>
    <w:rsid w:val="00D22A4C"/>
    <w:rsid w:val="00D23E75"/>
    <w:rsid w:val="00D276F7"/>
    <w:rsid w:val="00D42583"/>
    <w:rsid w:val="00D4323D"/>
    <w:rsid w:val="00D56E9C"/>
    <w:rsid w:val="00D61167"/>
    <w:rsid w:val="00D6791C"/>
    <w:rsid w:val="00D67B27"/>
    <w:rsid w:val="00D702EA"/>
    <w:rsid w:val="00D70C46"/>
    <w:rsid w:val="00D773C5"/>
    <w:rsid w:val="00D82B26"/>
    <w:rsid w:val="00D96CBF"/>
    <w:rsid w:val="00DA06E9"/>
    <w:rsid w:val="00DA394A"/>
    <w:rsid w:val="00DA5728"/>
    <w:rsid w:val="00DC0717"/>
    <w:rsid w:val="00DC1E25"/>
    <w:rsid w:val="00DC28B0"/>
    <w:rsid w:val="00DD0988"/>
    <w:rsid w:val="00DD3031"/>
    <w:rsid w:val="00DD5CF3"/>
    <w:rsid w:val="00DE79B7"/>
    <w:rsid w:val="00E00659"/>
    <w:rsid w:val="00E03CD0"/>
    <w:rsid w:val="00E07DF3"/>
    <w:rsid w:val="00E11BB8"/>
    <w:rsid w:val="00E14CE4"/>
    <w:rsid w:val="00E14DFA"/>
    <w:rsid w:val="00E15DF0"/>
    <w:rsid w:val="00E17562"/>
    <w:rsid w:val="00E240B0"/>
    <w:rsid w:val="00E41033"/>
    <w:rsid w:val="00E4347C"/>
    <w:rsid w:val="00E45007"/>
    <w:rsid w:val="00E45F83"/>
    <w:rsid w:val="00E55969"/>
    <w:rsid w:val="00E80B95"/>
    <w:rsid w:val="00E854D7"/>
    <w:rsid w:val="00E950E3"/>
    <w:rsid w:val="00E96374"/>
    <w:rsid w:val="00EA5215"/>
    <w:rsid w:val="00EA74CE"/>
    <w:rsid w:val="00EC00C9"/>
    <w:rsid w:val="00EC0A0C"/>
    <w:rsid w:val="00EC50B7"/>
    <w:rsid w:val="00EC52A5"/>
    <w:rsid w:val="00EC6F48"/>
    <w:rsid w:val="00ED1587"/>
    <w:rsid w:val="00ED5B1B"/>
    <w:rsid w:val="00ED6688"/>
    <w:rsid w:val="00EF085F"/>
    <w:rsid w:val="00F01C30"/>
    <w:rsid w:val="00F113D7"/>
    <w:rsid w:val="00F11594"/>
    <w:rsid w:val="00F13838"/>
    <w:rsid w:val="00F16D5D"/>
    <w:rsid w:val="00F17ED5"/>
    <w:rsid w:val="00F21C1F"/>
    <w:rsid w:val="00F30550"/>
    <w:rsid w:val="00F32791"/>
    <w:rsid w:val="00F42212"/>
    <w:rsid w:val="00F4248C"/>
    <w:rsid w:val="00F47BAB"/>
    <w:rsid w:val="00F53838"/>
    <w:rsid w:val="00F53A2F"/>
    <w:rsid w:val="00F54879"/>
    <w:rsid w:val="00F6055A"/>
    <w:rsid w:val="00F643A6"/>
    <w:rsid w:val="00F6633E"/>
    <w:rsid w:val="00F72011"/>
    <w:rsid w:val="00F73386"/>
    <w:rsid w:val="00F76C25"/>
    <w:rsid w:val="00F83D81"/>
    <w:rsid w:val="00F85698"/>
    <w:rsid w:val="00F9066B"/>
    <w:rsid w:val="00F96384"/>
    <w:rsid w:val="00FB4AA0"/>
    <w:rsid w:val="00FC7C02"/>
    <w:rsid w:val="00FD50D4"/>
    <w:rsid w:val="00FD598C"/>
    <w:rsid w:val="00FD654E"/>
    <w:rsid w:val="00FE0713"/>
    <w:rsid w:val="00FE45A8"/>
    <w:rsid w:val="00FF46D0"/>
    <w:rsid w:val="00FF5D64"/>
    <w:rsid w:val="00FF6F0C"/>
    <w:rsid w:val="0134CC2A"/>
    <w:rsid w:val="01424CF6"/>
    <w:rsid w:val="0145F912"/>
    <w:rsid w:val="016CF9FD"/>
    <w:rsid w:val="01CC8F7F"/>
    <w:rsid w:val="0275B3AD"/>
    <w:rsid w:val="03355234"/>
    <w:rsid w:val="03BA7420"/>
    <w:rsid w:val="03BC4E67"/>
    <w:rsid w:val="03F6F053"/>
    <w:rsid w:val="04B73497"/>
    <w:rsid w:val="0572E449"/>
    <w:rsid w:val="05D9262E"/>
    <w:rsid w:val="065304F8"/>
    <w:rsid w:val="0692090B"/>
    <w:rsid w:val="06BB8DC2"/>
    <w:rsid w:val="06BE94E2"/>
    <w:rsid w:val="06CF15D3"/>
    <w:rsid w:val="06EAF8B5"/>
    <w:rsid w:val="06FD8876"/>
    <w:rsid w:val="07487059"/>
    <w:rsid w:val="075DC1B0"/>
    <w:rsid w:val="079886E1"/>
    <w:rsid w:val="079CE124"/>
    <w:rsid w:val="07D444C5"/>
    <w:rsid w:val="07E1E119"/>
    <w:rsid w:val="082A0164"/>
    <w:rsid w:val="093207CF"/>
    <w:rsid w:val="0A20EB33"/>
    <w:rsid w:val="0A2B81FF"/>
    <w:rsid w:val="0ACDD830"/>
    <w:rsid w:val="0B26761B"/>
    <w:rsid w:val="0BBDF324"/>
    <w:rsid w:val="0C1A5CF8"/>
    <w:rsid w:val="0C6AFFD6"/>
    <w:rsid w:val="0C85C8F8"/>
    <w:rsid w:val="0CBF7C84"/>
    <w:rsid w:val="0CC2467C"/>
    <w:rsid w:val="0CC2BEFE"/>
    <w:rsid w:val="0D6B1E76"/>
    <w:rsid w:val="0DC7773D"/>
    <w:rsid w:val="0FADC74A"/>
    <w:rsid w:val="101FE60F"/>
    <w:rsid w:val="10361740"/>
    <w:rsid w:val="10374BAE"/>
    <w:rsid w:val="107C3516"/>
    <w:rsid w:val="1104352D"/>
    <w:rsid w:val="11064983"/>
    <w:rsid w:val="123466D5"/>
    <w:rsid w:val="123B5F3B"/>
    <w:rsid w:val="12E65206"/>
    <w:rsid w:val="13124C10"/>
    <w:rsid w:val="1313DD04"/>
    <w:rsid w:val="133E5E74"/>
    <w:rsid w:val="13536D56"/>
    <w:rsid w:val="14637507"/>
    <w:rsid w:val="1472DE15"/>
    <w:rsid w:val="14758574"/>
    <w:rsid w:val="1495E18C"/>
    <w:rsid w:val="155EB382"/>
    <w:rsid w:val="15A743E3"/>
    <w:rsid w:val="15D7A650"/>
    <w:rsid w:val="163135A0"/>
    <w:rsid w:val="16602200"/>
    <w:rsid w:val="16DD985E"/>
    <w:rsid w:val="17A8628E"/>
    <w:rsid w:val="17E95DB6"/>
    <w:rsid w:val="18F5DA33"/>
    <w:rsid w:val="19419B62"/>
    <w:rsid w:val="19704DD3"/>
    <w:rsid w:val="19EC80FF"/>
    <w:rsid w:val="1A60D386"/>
    <w:rsid w:val="1ABD495A"/>
    <w:rsid w:val="1AC04E5C"/>
    <w:rsid w:val="1C0943D9"/>
    <w:rsid w:val="1C87A287"/>
    <w:rsid w:val="1C87B9E1"/>
    <w:rsid w:val="1D0968D3"/>
    <w:rsid w:val="1D12177C"/>
    <w:rsid w:val="1DC85B05"/>
    <w:rsid w:val="1DDDA3A8"/>
    <w:rsid w:val="1E624DE6"/>
    <w:rsid w:val="1FB4B949"/>
    <w:rsid w:val="20191BEB"/>
    <w:rsid w:val="2166AEF7"/>
    <w:rsid w:val="21789414"/>
    <w:rsid w:val="22253A3B"/>
    <w:rsid w:val="2235FD9C"/>
    <w:rsid w:val="2243826C"/>
    <w:rsid w:val="22C4A013"/>
    <w:rsid w:val="2325CE41"/>
    <w:rsid w:val="233670F3"/>
    <w:rsid w:val="233DBB6E"/>
    <w:rsid w:val="234CAED3"/>
    <w:rsid w:val="23DB4FC2"/>
    <w:rsid w:val="23EE8D6F"/>
    <w:rsid w:val="253A7E71"/>
    <w:rsid w:val="2554C6AB"/>
    <w:rsid w:val="26E250BF"/>
    <w:rsid w:val="271D699E"/>
    <w:rsid w:val="27262E31"/>
    <w:rsid w:val="27317F2C"/>
    <w:rsid w:val="273B5A22"/>
    <w:rsid w:val="27E13289"/>
    <w:rsid w:val="28097706"/>
    <w:rsid w:val="2847CB67"/>
    <w:rsid w:val="28826006"/>
    <w:rsid w:val="28ADEA8D"/>
    <w:rsid w:val="28F34473"/>
    <w:rsid w:val="293764E6"/>
    <w:rsid w:val="2941EF26"/>
    <w:rsid w:val="2A9F3BA5"/>
    <w:rsid w:val="2B127D32"/>
    <w:rsid w:val="2B319949"/>
    <w:rsid w:val="2B6ABA43"/>
    <w:rsid w:val="2BB4D2B9"/>
    <w:rsid w:val="2BB63EAF"/>
    <w:rsid w:val="2C87EF92"/>
    <w:rsid w:val="2CB99FEA"/>
    <w:rsid w:val="2CFFF01B"/>
    <w:rsid w:val="2D2B65A3"/>
    <w:rsid w:val="2D367744"/>
    <w:rsid w:val="2D75AECC"/>
    <w:rsid w:val="2D9ED3FB"/>
    <w:rsid w:val="2DC6596F"/>
    <w:rsid w:val="2DC928A6"/>
    <w:rsid w:val="2DD5FF1A"/>
    <w:rsid w:val="2E08BD03"/>
    <w:rsid w:val="2E0BE9EE"/>
    <w:rsid w:val="2E43C136"/>
    <w:rsid w:val="2E5113C0"/>
    <w:rsid w:val="2E6EA65D"/>
    <w:rsid w:val="2EBA09DF"/>
    <w:rsid w:val="2ED613F6"/>
    <w:rsid w:val="2EE39C9C"/>
    <w:rsid w:val="2EFB15AD"/>
    <w:rsid w:val="2F2A58B4"/>
    <w:rsid w:val="2F8A674F"/>
    <w:rsid w:val="303E2B66"/>
    <w:rsid w:val="30582623"/>
    <w:rsid w:val="306F46F6"/>
    <w:rsid w:val="30B3110D"/>
    <w:rsid w:val="31449167"/>
    <w:rsid w:val="314CA2D7"/>
    <w:rsid w:val="31FED6C6"/>
    <w:rsid w:val="321A6018"/>
    <w:rsid w:val="321E59EB"/>
    <w:rsid w:val="3220FE28"/>
    <w:rsid w:val="3244A8B8"/>
    <w:rsid w:val="324F904F"/>
    <w:rsid w:val="329497B5"/>
    <w:rsid w:val="33335FB0"/>
    <w:rsid w:val="33457180"/>
    <w:rsid w:val="33D92E2F"/>
    <w:rsid w:val="3474C275"/>
    <w:rsid w:val="34844399"/>
    <w:rsid w:val="34AB0914"/>
    <w:rsid w:val="34D77A62"/>
    <w:rsid w:val="3506EB5C"/>
    <w:rsid w:val="3548A38D"/>
    <w:rsid w:val="358E9361"/>
    <w:rsid w:val="35E7196B"/>
    <w:rsid w:val="3671F222"/>
    <w:rsid w:val="36AC5CA5"/>
    <w:rsid w:val="37150BF5"/>
    <w:rsid w:val="37225291"/>
    <w:rsid w:val="372C7039"/>
    <w:rsid w:val="378094FD"/>
    <w:rsid w:val="378AAB49"/>
    <w:rsid w:val="3799A3D7"/>
    <w:rsid w:val="37CA2E29"/>
    <w:rsid w:val="381A98D3"/>
    <w:rsid w:val="384946C1"/>
    <w:rsid w:val="386A7993"/>
    <w:rsid w:val="390D5383"/>
    <w:rsid w:val="395BB746"/>
    <w:rsid w:val="395EFDA3"/>
    <w:rsid w:val="39F0E3DF"/>
    <w:rsid w:val="3A3F9939"/>
    <w:rsid w:val="3A438A29"/>
    <w:rsid w:val="3A56FB49"/>
    <w:rsid w:val="3A90F961"/>
    <w:rsid w:val="3A9CBD1B"/>
    <w:rsid w:val="3AEB6B4D"/>
    <w:rsid w:val="3B693EFE"/>
    <w:rsid w:val="3B9FECE3"/>
    <w:rsid w:val="3BF0EF49"/>
    <w:rsid w:val="3C2349FE"/>
    <w:rsid w:val="3CE23028"/>
    <w:rsid w:val="3D3A7042"/>
    <w:rsid w:val="3D94AC35"/>
    <w:rsid w:val="3D9A1FFE"/>
    <w:rsid w:val="3E28A2EE"/>
    <w:rsid w:val="3E985847"/>
    <w:rsid w:val="3F025976"/>
    <w:rsid w:val="3F225953"/>
    <w:rsid w:val="3F28900B"/>
    <w:rsid w:val="3F6D2DF7"/>
    <w:rsid w:val="3FB91818"/>
    <w:rsid w:val="40012150"/>
    <w:rsid w:val="400245AE"/>
    <w:rsid w:val="40BEBBBD"/>
    <w:rsid w:val="40EC8253"/>
    <w:rsid w:val="419E642D"/>
    <w:rsid w:val="41CFD562"/>
    <w:rsid w:val="421C7363"/>
    <w:rsid w:val="42392E3D"/>
    <w:rsid w:val="42B5A681"/>
    <w:rsid w:val="43FC012E"/>
    <w:rsid w:val="446351EE"/>
    <w:rsid w:val="44813F06"/>
    <w:rsid w:val="448B6587"/>
    <w:rsid w:val="4495CB5F"/>
    <w:rsid w:val="44BCB8E4"/>
    <w:rsid w:val="454F06F1"/>
    <w:rsid w:val="457709D2"/>
    <w:rsid w:val="45B2C1A8"/>
    <w:rsid w:val="45E1D526"/>
    <w:rsid w:val="45FF224F"/>
    <w:rsid w:val="46165687"/>
    <w:rsid w:val="470096ED"/>
    <w:rsid w:val="473E6633"/>
    <w:rsid w:val="474063E1"/>
    <w:rsid w:val="47C30649"/>
    <w:rsid w:val="47CB6EB5"/>
    <w:rsid w:val="4882A4D0"/>
    <w:rsid w:val="490D3392"/>
    <w:rsid w:val="49A7D497"/>
    <w:rsid w:val="49D09598"/>
    <w:rsid w:val="49D1F89B"/>
    <w:rsid w:val="4A70171D"/>
    <w:rsid w:val="4ABC3B88"/>
    <w:rsid w:val="4AF0808A"/>
    <w:rsid w:val="4B01FC8C"/>
    <w:rsid w:val="4B06E79C"/>
    <w:rsid w:val="4C3A6E0F"/>
    <w:rsid w:val="4C79FC05"/>
    <w:rsid w:val="4C95E134"/>
    <w:rsid w:val="4C96776C"/>
    <w:rsid w:val="4CCA5715"/>
    <w:rsid w:val="4D0D3784"/>
    <w:rsid w:val="4D4EDACC"/>
    <w:rsid w:val="4D5C54AC"/>
    <w:rsid w:val="4D66E023"/>
    <w:rsid w:val="4D841668"/>
    <w:rsid w:val="4DA0CA37"/>
    <w:rsid w:val="4DAFA565"/>
    <w:rsid w:val="4DD4424A"/>
    <w:rsid w:val="4E040566"/>
    <w:rsid w:val="4E138E3F"/>
    <w:rsid w:val="4E33B77A"/>
    <w:rsid w:val="4E87FC9F"/>
    <w:rsid w:val="4E8AA049"/>
    <w:rsid w:val="4ED91BB3"/>
    <w:rsid w:val="4EDC1FB8"/>
    <w:rsid w:val="4EF03AD3"/>
    <w:rsid w:val="4F4EA74F"/>
    <w:rsid w:val="50059975"/>
    <w:rsid w:val="50400FC6"/>
    <w:rsid w:val="50DD8F95"/>
    <w:rsid w:val="50DF58A1"/>
    <w:rsid w:val="512BE533"/>
    <w:rsid w:val="5138204D"/>
    <w:rsid w:val="5161231B"/>
    <w:rsid w:val="51AD3146"/>
    <w:rsid w:val="51B29C0C"/>
    <w:rsid w:val="529CE6F8"/>
    <w:rsid w:val="53F357EC"/>
    <w:rsid w:val="5427AB7C"/>
    <w:rsid w:val="55EE99CA"/>
    <w:rsid w:val="563B20B7"/>
    <w:rsid w:val="56888FEF"/>
    <w:rsid w:val="568D645A"/>
    <w:rsid w:val="5710C31F"/>
    <w:rsid w:val="572AF8AE"/>
    <w:rsid w:val="572E0B91"/>
    <w:rsid w:val="57340AC5"/>
    <w:rsid w:val="5745DFA4"/>
    <w:rsid w:val="57CEDFA8"/>
    <w:rsid w:val="580455A5"/>
    <w:rsid w:val="58409C82"/>
    <w:rsid w:val="58613EF7"/>
    <w:rsid w:val="58BA37E5"/>
    <w:rsid w:val="59037D5C"/>
    <w:rsid w:val="5909BE9D"/>
    <w:rsid w:val="59EDF73D"/>
    <w:rsid w:val="5A52EE92"/>
    <w:rsid w:val="5AA99F29"/>
    <w:rsid w:val="5B11AC08"/>
    <w:rsid w:val="5B3A5B07"/>
    <w:rsid w:val="5B4B8CD1"/>
    <w:rsid w:val="5C00F803"/>
    <w:rsid w:val="5C048DC8"/>
    <w:rsid w:val="5C2675F0"/>
    <w:rsid w:val="5C4D7A4A"/>
    <w:rsid w:val="5C7F6333"/>
    <w:rsid w:val="5C8002B7"/>
    <w:rsid w:val="5CA42CDA"/>
    <w:rsid w:val="5CC44B69"/>
    <w:rsid w:val="5CC68CDE"/>
    <w:rsid w:val="5E12505E"/>
    <w:rsid w:val="5E228802"/>
    <w:rsid w:val="5E46329C"/>
    <w:rsid w:val="5F79A8EF"/>
    <w:rsid w:val="6096C2F5"/>
    <w:rsid w:val="60B7D820"/>
    <w:rsid w:val="60E2F661"/>
    <w:rsid w:val="615A3F04"/>
    <w:rsid w:val="615E95ED"/>
    <w:rsid w:val="61746E8D"/>
    <w:rsid w:val="61943A70"/>
    <w:rsid w:val="61A848D4"/>
    <w:rsid w:val="62A62519"/>
    <w:rsid w:val="64350AB3"/>
    <w:rsid w:val="645959A4"/>
    <w:rsid w:val="646A8AC1"/>
    <w:rsid w:val="648FE51E"/>
    <w:rsid w:val="64C63E5F"/>
    <w:rsid w:val="65E8B850"/>
    <w:rsid w:val="661B228C"/>
    <w:rsid w:val="66F85577"/>
    <w:rsid w:val="6740FA2F"/>
    <w:rsid w:val="676E4CCB"/>
    <w:rsid w:val="677772C1"/>
    <w:rsid w:val="679CE5E5"/>
    <w:rsid w:val="67A00FAA"/>
    <w:rsid w:val="67B07374"/>
    <w:rsid w:val="683305D3"/>
    <w:rsid w:val="685C2716"/>
    <w:rsid w:val="68994C47"/>
    <w:rsid w:val="68A84F7E"/>
    <w:rsid w:val="68C02794"/>
    <w:rsid w:val="698ECA37"/>
    <w:rsid w:val="6995F7BC"/>
    <w:rsid w:val="69B7876F"/>
    <w:rsid w:val="6A50DE0A"/>
    <w:rsid w:val="6A5A67B2"/>
    <w:rsid w:val="6AB0EF11"/>
    <w:rsid w:val="6B2583BF"/>
    <w:rsid w:val="6B499371"/>
    <w:rsid w:val="6B65BC58"/>
    <w:rsid w:val="6CFBABFC"/>
    <w:rsid w:val="6CFE94C1"/>
    <w:rsid w:val="6D1F1E21"/>
    <w:rsid w:val="6DAAA7D0"/>
    <w:rsid w:val="6DD6B9D1"/>
    <w:rsid w:val="6E04EA77"/>
    <w:rsid w:val="6E0B979F"/>
    <w:rsid w:val="6E430A1F"/>
    <w:rsid w:val="6E57B675"/>
    <w:rsid w:val="6E5C327C"/>
    <w:rsid w:val="6EB6878F"/>
    <w:rsid w:val="6EC6CEB5"/>
    <w:rsid w:val="6ECC4C3D"/>
    <w:rsid w:val="6F126E77"/>
    <w:rsid w:val="6F555281"/>
    <w:rsid w:val="6FCEAAEF"/>
    <w:rsid w:val="702AAB8B"/>
    <w:rsid w:val="702C6DA2"/>
    <w:rsid w:val="705257F0"/>
    <w:rsid w:val="7116FA09"/>
    <w:rsid w:val="71C29954"/>
    <w:rsid w:val="71DB027F"/>
    <w:rsid w:val="71EE2851"/>
    <w:rsid w:val="71F28E84"/>
    <w:rsid w:val="71FC3D9B"/>
    <w:rsid w:val="722832C5"/>
    <w:rsid w:val="72402B7A"/>
    <w:rsid w:val="727CDB8C"/>
    <w:rsid w:val="7295327B"/>
    <w:rsid w:val="73555EF7"/>
    <w:rsid w:val="73687D49"/>
    <w:rsid w:val="738D47F9"/>
    <w:rsid w:val="73CDC0B1"/>
    <w:rsid w:val="745BE5C5"/>
    <w:rsid w:val="746D3044"/>
    <w:rsid w:val="746E6409"/>
    <w:rsid w:val="749C6F43"/>
    <w:rsid w:val="74B23D12"/>
    <w:rsid w:val="75E8FE60"/>
    <w:rsid w:val="764E1C04"/>
    <w:rsid w:val="7676A304"/>
    <w:rsid w:val="76C19974"/>
    <w:rsid w:val="76FE16F8"/>
    <w:rsid w:val="778BF33A"/>
    <w:rsid w:val="778F7219"/>
    <w:rsid w:val="77A77FC1"/>
    <w:rsid w:val="77AF1DDD"/>
    <w:rsid w:val="77B1F7D0"/>
    <w:rsid w:val="77B55C67"/>
    <w:rsid w:val="782E3DF0"/>
    <w:rsid w:val="7839C85E"/>
    <w:rsid w:val="78654A82"/>
    <w:rsid w:val="78977449"/>
    <w:rsid w:val="78BC0775"/>
    <w:rsid w:val="78F2D71C"/>
    <w:rsid w:val="796A2159"/>
    <w:rsid w:val="79732507"/>
    <w:rsid w:val="79DB3D6E"/>
    <w:rsid w:val="79DFCFE0"/>
    <w:rsid w:val="7A1717E7"/>
    <w:rsid w:val="7AD3D4CC"/>
    <w:rsid w:val="7B41BD2A"/>
    <w:rsid w:val="7BF803EF"/>
    <w:rsid w:val="7BFC4BA7"/>
    <w:rsid w:val="7C359030"/>
    <w:rsid w:val="7C3D6950"/>
    <w:rsid w:val="7C8C1092"/>
    <w:rsid w:val="7CC54B0E"/>
    <w:rsid w:val="7CCC9589"/>
    <w:rsid w:val="7CCD881F"/>
    <w:rsid w:val="7CDAA71A"/>
    <w:rsid w:val="7CE6F673"/>
    <w:rsid w:val="7DBCD864"/>
    <w:rsid w:val="7E041E63"/>
    <w:rsid w:val="7E3FB81C"/>
    <w:rsid w:val="7E611B6F"/>
    <w:rsid w:val="7E833DA2"/>
    <w:rsid w:val="7E91493E"/>
    <w:rsid w:val="7EDB760C"/>
    <w:rsid w:val="7F33EC69"/>
    <w:rsid w:val="7F4A537B"/>
    <w:rsid w:val="7F8535EB"/>
    <w:rsid w:val="7F936F05"/>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713E"/>
  <w15:chartTrackingRefBased/>
  <w15:docId w15:val="{C1CE653D-263F-4E37-9550-C995DD23951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607C7"/>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D584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styleId="HeaderChar" w:customStyle="1">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styleId="FooterChar" w:customStyle="1">
    <w:name w:val="Footer Char"/>
    <w:basedOn w:val="DefaultParagraphFont"/>
    <w:link w:val="Footer"/>
    <w:uiPriority w:val="99"/>
    <w:rsid w:val="005D0405"/>
  </w:style>
  <w:style w:type="character" w:styleId="normaltextrun" w:customStyle="1">
    <w:name w:val="normaltextrun"/>
    <w:basedOn w:val="DefaultParagraphFont"/>
    <w:rsid w:val="007C5D27"/>
  </w:style>
  <w:style w:type="character" w:styleId="eop" w:customStyle="1">
    <w:name w:val="eop"/>
    <w:basedOn w:val="DefaultParagraphFont"/>
    <w:rsid w:val="007C5D27"/>
  </w:style>
  <w:style w:type="paragraph" w:styleId="paragraph" w:customStyle="1">
    <w:name w:val="paragraph"/>
    <w:basedOn w:val="Normal"/>
    <w:rsid w:val="007C5D27"/>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C1202"/>
    <w:rPr>
      <w:rFonts w:ascii="Segoe UI" w:hAnsi="Segoe UI" w:cs="Segoe UI"/>
      <w:sz w:val="18"/>
      <w:szCs w:val="18"/>
    </w:rPr>
  </w:style>
  <w:style w:type="paragraph" w:styleId="ListBullet">
    <w:name w:val="List Bullet"/>
    <w:basedOn w:val="Normal"/>
    <w:uiPriority w:val="99"/>
    <w:unhideWhenUsed/>
    <w:rsid w:val="00447EE5"/>
    <w:pPr>
      <w:numPr>
        <w:numId w:val="30"/>
      </w:numPr>
      <w:contextualSpacing/>
    </w:pPr>
  </w:style>
  <w:style w:type="character" w:styleId="scxw140204719" w:customStyle="1">
    <w:name w:val="scxw140204719"/>
    <w:basedOn w:val="DefaultParagraphFont"/>
    <w:rsid w:val="00C9656E"/>
  </w:style>
  <w:style w:type="character" w:styleId="scxw162741930" w:customStyle="1">
    <w:name w:val="scxw162741930"/>
    <w:basedOn w:val="DefaultParagraphFont"/>
    <w:rsid w:val="00C9656E"/>
  </w:style>
  <w:style w:type="character" w:styleId="scxw188869932" w:customStyle="1">
    <w:name w:val="scxw188869932"/>
    <w:basedOn w:val="DefaultParagraphFont"/>
    <w:rsid w:val="00C9656E"/>
  </w:style>
  <w:style w:type="character" w:styleId="scxw72448133" w:customStyle="1">
    <w:name w:val="scxw72448133"/>
    <w:basedOn w:val="DefaultParagraphFont"/>
    <w:rsid w:val="00C9656E"/>
  </w:style>
  <w:style w:type="character" w:styleId="scxw139775" w:customStyle="1">
    <w:name w:val="scxw139775"/>
    <w:basedOn w:val="DefaultParagraphFont"/>
    <w:rsid w:val="00C9656E"/>
  </w:style>
  <w:style w:type="character" w:styleId="scxw33859549" w:customStyle="1">
    <w:name w:val="scxw33859549"/>
    <w:basedOn w:val="DefaultParagraphFont"/>
    <w:rsid w:val="00C9656E"/>
  </w:style>
  <w:style w:type="character" w:styleId="scxw76994142" w:customStyle="1">
    <w:name w:val="scxw76994142"/>
    <w:basedOn w:val="DefaultParagraphFont"/>
    <w:rsid w:val="00927E74"/>
  </w:style>
  <w:style w:type="character" w:styleId="scxw117893913" w:customStyle="1">
    <w:name w:val="scxw117893913"/>
    <w:basedOn w:val="DefaultParagraphFont"/>
    <w:rsid w:val="00927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32970858">
      <w:bodyDiv w:val="1"/>
      <w:marLeft w:val="0"/>
      <w:marRight w:val="0"/>
      <w:marTop w:val="0"/>
      <w:marBottom w:val="0"/>
      <w:divBdr>
        <w:top w:val="none" w:sz="0" w:space="0" w:color="auto"/>
        <w:left w:val="none" w:sz="0" w:space="0" w:color="auto"/>
        <w:bottom w:val="none" w:sz="0" w:space="0" w:color="auto"/>
        <w:right w:val="none" w:sz="0" w:space="0" w:color="auto"/>
      </w:divBdr>
    </w:div>
    <w:div w:id="33118367">
      <w:bodyDiv w:val="1"/>
      <w:marLeft w:val="0"/>
      <w:marRight w:val="0"/>
      <w:marTop w:val="0"/>
      <w:marBottom w:val="0"/>
      <w:divBdr>
        <w:top w:val="none" w:sz="0" w:space="0" w:color="auto"/>
        <w:left w:val="none" w:sz="0" w:space="0" w:color="auto"/>
        <w:bottom w:val="none" w:sz="0" w:space="0" w:color="auto"/>
        <w:right w:val="none" w:sz="0" w:space="0" w:color="auto"/>
      </w:divBdr>
    </w:div>
    <w:div w:id="52895831">
      <w:bodyDiv w:val="1"/>
      <w:marLeft w:val="0"/>
      <w:marRight w:val="0"/>
      <w:marTop w:val="0"/>
      <w:marBottom w:val="0"/>
      <w:divBdr>
        <w:top w:val="none" w:sz="0" w:space="0" w:color="auto"/>
        <w:left w:val="none" w:sz="0" w:space="0" w:color="auto"/>
        <w:bottom w:val="none" w:sz="0" w:space="0" w:color="auto"/>
        <w:right w:val="none" w:sz="0" w:space="0" w:color="auto"/>
      </w:divBdr>
      <w:divsChild>
        <w:div w:id="2071414217">
          <w:marLeft w:val="0"/>
          <w:marRight w:val="0"/>
          <w:marTop w:val="0"/>
          <w:marBottom w:val="0"/>
          <w:divBdr>
            <w:top w:val="none" w:sz="0" w:space="0" w:color="auto"/>
            <w:left w:val="none" w:sz="0" w:space="0" w:color="auto"/>
            <w:bottom w:val="none" w:sz="0" w:space="0" w:color="auto"/>
            <w:right w:val="none" w:sz="0" w:space="0" w:color="auto"/>
          </w:divBdr>
        </w:div>
        <w:div w:id="1147866546">
          <w:marLeft w:val="0"/>
          <w:marRight w:val="0"/>
          <w:marTop w:val="0"/>
          <w:marBottom w:val="0"/>
          <w:divBdr>
            <w:top w:val="none" w:sz="0" w:space="0" w:color="auto"/>
            <w:left w:val="none" w:sz="0" w:space="0" w:color="auto"/>
            <w:bottom w:val="none" w:sz="0" w:space="0" w:color="auto"/>
            <w:right w:val="none" w:sz="0" w:space="0" w:color="auto"/>
          </w:divBdr>
        </w:div>
      </w:divsChild>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145514241">
      <w:bodyDiv w:val="1"/>
      <w:marLeft w:val="0"/>
      <w:marRight w:val="0"/>
      <w:marTop w:val="0"/>
      <w:marBottom w:val="0"/>
      <w:divBdr>
        <w:top w:val="none" w:sz="0" w:space="0" w:color="auto"/>
        <w:left w:val="none" w:sz="0" w:space="0" w:color="auto"/>
        <w:bottom w:val="none" w:sz="0" w:space="0" w:color="auto"/>
        <w:right w:val="none" w:sz="0" w:space="0" w:color="auto"/>
      </w:divBdr>
      <w:divsChild>
        <w:div w:id="1627199931">
          <w:marLeft w:val="0"/>
          <w:marRight w:val="0"/>
          <w:marTop w:val="0"/>
          <w:marBottom w:val="0"/>
          <w:divBdr>
            <w:top w:val="none" w:sz="0" w:space="0" w:color="auto"/>
            <w:left w:val="none" w:sz="0" w:space="0" w:color="auto"/>
            <w:bottom w:val="none" w:sz="0" w:space="0" w:color="auto"/>
            <w:right w:val="none" w:sz="0" w:space="0" w:color="auto"/>
          </w:divBdr>
        </w:div>
        <w:div w:id="492839851">
          <w:marLeft w:val="0"/>
          <w:marRight w:val="0"/>
          <w:marTop w:val="0"/>
          <w:marBottom w:val="0"/>
          <w:divBdr>
            <w:top w:val="none" w:sz="0" w:space="0" w:color="auto"/>
            <w:left w:val="none" w:sz="0" w:space="0" w:color="auto"/>
            <w:bottom w:val="none" w:sz="0" w:space="0" w:color="auto"/>
            <w:right w:val="none" w:sz="0" w:space="0" w:color="auto"/>
          </w:divBdr>
        </w:div>
        <w:div w:id="2053921370">
          <w:marLeft w:val="0"/>
          <w:marRight w:val="0"/>
          <w:marTop w:val="0"/>
          <w:marBottom w:val="0"/>
          <w:divBdr>
            <w:top w:val="none" w:sz="0" w:space="0" w:color="auto"/>
            <w:left w:val="none" w:sz="0" w:space="0" w:color="auto"/>
            <w:bottom w:val="none" w:sz="0" w:space="0" w:color="auto"/>
            <w:right w:val="none" w:sz="0" w:space="0" w:color="auto"/>
          </w:divBdr>
        </w:div>
        <w:div w:id="1490294080">
          <w:marLeft w:val="0"/>
          <w:marRight w:val="0"/>
          <w:marTop w:val="0"/>
          <w:marBottom w:val="0"/>
          <w:divBdr>
            <w:top w:val="none" w:sz="0" w:space="0" w:color="auto"/>
            <w:left w:val="none" w:sz="0" w:space="0" w:color="auto"/>
            <w:bottom w:val="none" w:sz="0" w:space="0" w:color="auto"/>
            <w:right w:val="none" w:sz="0" w:space="0" w:color="auto"/>
          </w:divBdr>
        </w:div>
        <w:div w:id="942106077">
          <w:marLeft w:val="0"/>
          <w:marRight w:val="0"/>
          <w:marTop w:val="0"/>
          <w:marBottom w:val="0"/>
          <w:divBdr>
            <w:top w:val="none" w:sz="0" w:space="0" w:color="auto"/>
            <w:left w:val="none" w:sz="0" w:space="0" w:color="auto"/>
            <w:bottom w:val="none" w:sz="0" w:space="0" w:color="auto"/>
            <w:right w:val="none" w:sz="0" w:space="0" w:color="auto"/>
          </w:divBdr>
        </w:div>
        <w:div w:id="1997302621">
          <w:marLeft w:val="0"/>
          <w:marRight w:val="0"/>
          <w:marTop w:val="0"/>
          <w:marBottom w:val="0"/>
          <w:divBdr>
            <w:top w:val="none" w:sz="0" w:space="0" w:color="auto"/>
            <w:left w:val="none" w:sz="0" w:space="0" w:color="auto"/>
            <w:bottom w:val="none" w:sz="0" w:space="0" w:color="auto"/>
            <w:right w:val="none" w:sz="0" w:space="0" w:color="auto"/>
          </w:divBdr>
        </w:div>
        <w:div w:id="1738168653">
          <w:marLeft w:val="0"/>
          <w:marRight w:val="0"/>
          <w:marTop w:val="0"/>
          <w:marBottom w:val="0"/>
          <w:divBdr>
            <w:top w:val="none" w:sz="0" w:space="0" w:color="auto"/>
            <w:left w:val="none" w:sz="0" w:space="0" w:color="auto"/>
            <w:bottom w:val="none" w:sz="0" w:space="0" w:color="auto"/>
            <w:right w:val="none" w:sz="0" w:space="0" w:color="auto"/>
          </w:divBdr>
        </w:div>
        <w:div w:id="243607411">
          <w:marLeft w:val="0"/>
          <w:marRight w:val="0"/>
          <w:marTop w:val="0"/>
          <w:marBottom w:val="0"/>
          <w:divBdr>
            <w:top w:val="none" w:sz="0" w:space="0" w:color="auto"/>
            <w:left w:val="none" w:sz="0" w:space="0" w:color="auto"/>
            <w:bottom w:val="none" w:sz="0" w:space="0" w:color="auto"/>
            <w:right w:val="none" w:sz="0" w:space="0" w:color="auto"/>
          </w:divBdr>
        </w:div>
        <w:div w:id="1905792505">
          <w:marLeft w:val="0"/>
          <w:marRight w:val="0"/>
          <w:marTop w:val="0"/>
          <w:marBottom w:val="0"/>
          <w:divBdr>
            <w:top w:val="none" w:sz="0" w:space="0" w:color="auto"/>
            <w:left w:val="none" w:sz="0" w:space="0" w:color="auto"/>
            <w:bottom w:val="none" w:sz="0" w:space="0" w:color="auto"/>
            <w:right w:val="none" w:sz="0" w:space="0" w:color="auto"/>
          </w:divBdr>
        </w:div>
        <w:div w:id="2024629919">
          <w:marLeft w:val="0"/>
          <w:marRight w:val="0"/>
          <w:marTop w:val="0"/>
          <w:marBottom w:val="0"/>
          <w:divBdr>
            <w:top w:val="none" w:sz="0" w:space="0" w:color="auto"/>
            <w:left w:val="none" w:sz="0" w:space="0" w:color="auto"/>
            <w:bottom w:val="none" w:sz="0" w:space="0" w:color="auto"/>
            <w:right w:val="none" w:sz="0" w:space="0" w:color="auto"/>
          </w:divBdr>
        </w:div>
      </w:divsChild>
    </w:div>
    <w:div w:id="183205300">
      <w:bodyDiv w:val="1"/>
      <w:marLeft w:val="0"/>
      <w:marRight w:val="0"/>
      <w:marTop w:val="0"/>
      <w:marBottom w:val="0"/>
      <w:divBdr>
        <w:top w:val="none" w:sz="0" w:space="0" w:color="auto"/>
        <w:left w:val="none" w:sz="0" w:space="0" w:color="auto"/>
        <w:bottom w:val="none" w:sz="0" w:space="0" w:color="auto"/>
        <w:right w:val="none" w:sz="0" w:space="0" w:color="auto"/>
      </w:divBdr>
      <w:divsChild>
        <w:div w:id="934939569">
          <w:marLeft w:val="0"/>
          <w:marRight w:val="0"/>
          <w:marTop w:val="0"/>
          <w:marBottom w:val="0"/>
          <w:divBdr>
            <w:top w:val="none" w:sz="0" w:space="0" w:color="auto"/>
            <w:left w:val="none" w:sz="0" w:space="0" w:color="auto"/>
            <w:bottom w:val="none" w:sz="0" w:space="0" w:color="auto"/>
            <w:right w:val="none" w:sz="0" w:space="0" w:color="auto"/>
          </w:divBdr>
        </w:div>
        <w:div w:id="116025543">
          <w:marLeft w:val="0"/>
          <w:marRight w:val="0"/>
          <w:marTop w:val="0"/>
          <w:marBottom w:val="0"/>
          <w:divBdr>
            <w:top w:val="none" w:sz="0" w:space="0" w:color="auto"/>
            <w:left w:val="none" w:sz="0" w:space="0" w:color="auto"/>
            <w:bottom w:val="none" w:sz="0" w:space="0" w:color="auto"/>
            <w:right w:val="none" w:sz="0" w:space="0" w:color="auto"/>
          </w:divBdr>
        </w:div>
        <w:div w:id="1382169406">
          <w:marLeft w:val="0"/>
          <w:marRight w:val="0"/>
          <w:marTop w:val="0"/>
          <w:marBottom w:val="0"/>
          <w:divBdr>
            <w:top w:val="none" w:sz="0" w:space="0" w:color="auto"/>
            <w:left w:val="none" w:sz="0" w:space="0" w:color="auto"/>
            <w:bottom w:val="none" w:sz="0" w:space="0" w:color="auto"/>
            <w:right w:val="none" w:sz="0" w:space="0" w:color="auto"/>
          </w:divBdr>
        </w:div>
        <w:div w:id="1227451396">
          <w:marLeft w:val="0"/>
          <w:marRight w:val="0"/>
          <w:marTop w:val="0"/>
          <w:marBottom w:val="0"/>
          <w:divBdr>
            <w:top w:val="none" w:sz="0" w:space="0" w:color="auto"/>
            <w:left w:val="none" w:sz="0" w:space="0" w:color="auto"/>
            <w:bottom w:val="none" w:sz="0" w:space="0" w:color="auto"/>
            <w:right w:val="none" w:sz="0" w:space="0" w:color="auto"/>
          </w:divBdr>
        </w:div>
        <w:div w:id="279532044">
          <w:marLeft w:val="0"/>
          <w:marRight w:val="0"/>
          <w:marTop w:val="0"/>
          <w:marBottom w:val="0"/>
          <w:divBdr>
            <w:top w:val="none" w:sz="0" w:space="0" w:color="auto"/>
            <w:left w:val="none" w:sz="0" w:space="0" w:color="auto"/>
            <w:bottom w:val="none" w:sz="0" w:space="0" w:color="auto"/>
            <w:right w:val="none" w:sz="0" w:space="0" w:color="auto"/>
          </w:divBdr>
        </w:div>
        <w:div w:id="643968590">
          <w:marLeft w:val="0"/>
          <w:marRight w:val="0"/>
          <w:marTop w:val="0"/>
          <w:marBottom w:val="0"/>
          <w:divBdr>
            <w:top w:val="none" w:sz="0" w:space="0" w:color="auto"/>
            <w:left w:val="none" w:sz="0" w:space="0" w:color="auto"/>
            <w:bottom w:val="none" w:sz="0" w:space="0" w:color="auto"/>
            <w:right w:val="none" w:sz="0" w:space="0" w:color="auto"/>
          </w:divBdr>
        </w:div>
      </w:divsChild>
    </w:div>
    <w:div w:id="218786063">
      <w:bodyDiv w:val="1"/>
      <w:marLeft w:val="0"/>
      <w:marRight w:val="0"/>
      <w:marTop w:val="0"/>
      <w:marBottom w:val="0"/>
      <w:divBdr>
        <w:top w:val="none" w:sz="0" w:space="0" w:color="auto"/>
        <w:left w:val="none" w:sz="0" w:space="0" w:color="auto"/>
        <w:bottom w:val="none" w:sz="0" w:space="0" w:color="auto"/>
        <w:right w:val="none" w:sz="0" w:space="0" w:color="auto"/>
      </w:divBdr>
      <w:divsChild>
        <w:div w:id="2117749026">
          <w:marLeft w:val="0"/>
          <w:marRight w:val="0"/>
          <w:marTop w:val="0"/>
          <w:marBottom w:val="0"/>
          <w:divBdr>
            <w:top w:val="none" w:sz="0" w:space="0" w:color="auto"/>
            <w:left w:val="none" w:sz="0" w:space="0" w:color="auto"/>
            <w:bottom w:val="none" w:sz="0" w:space="0" w:color="auto"/>
            <w:right w:val="none" w:sz="0" w:space="0" w:color="auto"/>
          </w:divBdr>
        </w:div>
        <w:div w:id="1298298754">
          <w:marLeft w:val="0"/>
          <w:marRight w:val="0"/>
          <w:marTop w:val="0"/>
          <w:marBottom w:val="0"/>
          <w:divBdr>
            <w:top w:val="none" w:sz="0" w:space="0" w:color="auto"/>
            <w:left w:val="none" w:sz="0" w:space="0" w:color="auto"/>
            <w:bottom w:val="none" w:sz="0" w:space="0" w:color="auto"/>
            <w:right w:val="none" w:sz="0" w:space="0" w:color="auto"/>
          </w:divBdr>
        </w:div>
        <w:div w:id="1337221911">
          <w:marLeft w:val="0"/>
          <w:marRight w:val="0"/>
          <w:marTop w:val="0"/>
          <w:marBottom w:val="0"/>
          <w:divBdr>
            <w:top w:val="none" w:sz="0" w:space="0" w:color="auto"/>
            <w:left w:val="none" w:sz="0" w:space="0" w:color="auto"/>
            <w:bottom w:val="none" w:sz="0" w:space="0" w:color="auto"/>
            <w:right w:val="none" w:sz="0" w:space="0" w:color="auto"/>
          </w:divBdr>
        </w:div>
        <w:div w:id="521363437">
          <w:marLeft w:val="0"/>
          <w:marRight w:val="0"/>
          <w:marTop w:val="0"/>
          <w:marBottom w:val="0"/>
          <w:divBdr>
            <w:top w:val="none" w:sz="0" w:space="0" w:color="auto"/>
            <w:left w:val="none" w:sz="0" w:space="0" w:color="auto"/>
            <w:bottom w:val="none" w:sz="0" w:space="0" w:color="auto"/>
            <w:right w:val="none" w:sz="0" w:space="0" w:color="auto"/>
          </w:divBdr>
        </w:div>
        <w:div w:id="749472407">
          <w:marLeft w:val="0"/>
          <w:marRight w:val="0"/>
          <w:marTop w:val="0"/>
          <w:marBottom w:val="0"/>
          <w:divBdr>
            <w:top w:val="none" w:sz="0" w:space="0" w:color="auto"/>
            <w:left w:val="none" w:sz="0" w:space="0" w:color="auto"/>
            <w:bottom w:val="none" w:sz="0" w:space="0" w:color="auto"/>
            <w:right w:val="none" w:sz="0" w:space="0" w:color="auto"/>
          </w:divBdr>
        </w:div>
        <w:div w:id="1176112469">
          <w:marLeft w:val="0"/>
          <w:marRight w:val="0"/>
          <w:marTop w:val="0"/>
          <w:marBottom w:val="0"/>
          <w:divBdr>
            <w:top w:val="none" w:sz="0" w:space="0" w:color="auto"/>
            <w:left w:val="none" w:sz="0" w:space="0" w:color="auto"/>
            <w:bottom w:val="none" w:sz="0" w:space="0" w:color="auto"/>
            <w:right w:val="none" w:sz="0" w:space="0" w:color="auto"/>
          </w:divBdr>
        </w:div>
        <w:div w:id="165632846">
          <w:marLeft w:val="0"/>
          <w:marRight w:val="0"/>
          <w:marTop w:val="0"/>
          <w:marBottom w:val="0"/>
          <w:divBdr>
            <w:top w:val="none" w:sz="0" w:space="0" w:color="auto"/>
            <w:left w:val="none" w:sz="0" w:space="0" w:color="auto"/>
            <w:bottom w:val="none" w:sz="0" w:space="0" w:color="auto"/>
            <w:right w:val="none" w:sz="0" w:space="0" w:color="auto"/>
          </w:divBdr>
        </w:div>
        <w:div w:id="1439567831">
          <w:marLeft w:val="0"/>
          <w:marRight w:val="0"/>
          <w:marTop w:val="0"/>
          <w:marBottom w:val="0"/>
          <w:divBdr>
            <w:top w:val="none" w:sz="0" w:space="0" w:color="auto"/>
            <w:left w:val="none" w:sz="0" w:space="0" w:color="auto"/>
            <w:bottom w:val="none" w:sz="0" w:space="0" w:color="auto"/>
            <w:right w:val="none" w:sz="0" w:space="0" w:color="auto"/>
          </w:divBdr>
        </w:div>
        <w:div w:id="982655710">
          <w:marLeft w:val="0"/>
          <w:marRight w:val="0"/>
          <w:marTop w:val="0"/>
          <w:marBottom w:val="0"/>
          <w:divBdr>
            <w:top w:val="none" w:sz="0" w:space="0" w:color="auto"/>
            <w:left w:val="none" w:sz="0" w:space="0" w:color="auto"/>
            <w:bottom w:val="none" w:sz="0" w:space="0" w:color="auto"/>
            <w:right w:val="none" w:sz="0" w:space="0" w:color="auto"/>
          </w:divBdr>
        </w:div>
        <w:div w:id="713963229">
          <w:marLeft w:val="0"/>
          <w:marRight w:val="0"/>
          <w:marTop w:val="0"/>
          <w:marBottom w:val="0"/>
          <w:divBdr>
            <w:top w:val="none" w:sz="0" w:space="0" w:color="auto"/>
            <w:left w:val="none" w:sz="0" w:space="0" w:color="auto"/>
            <w:bottom w:val="none" w:sz="0" w:space="0" w:color="auto"/>
            <w:right w:val="none" w:sz="0" w:space="0" w:color="auto"/>
          </w:divBdr>
        </w:div>
        <w:div w:id="1369793420">
          <w:marLeft w:val="0"/>
          <w:marRight w:val="0"/>
          <w:marTop w:val="0"/>
          <w:marBottom w:val="0"/>
          <w:divBdr>
            <w:top w:val="none" w:sz="0" w:space="0" w:color="auto"/>
            <w:left w:val="none" w:sz="0" w:space="0" w:color="auto"/>
            <w:bottom w:val="none" w:sz="0" w:space="0" w:color="auto"/>
            <w:right w:val="none" w:sz="0" w:space="0" w:color="auto"/>
          </w:divBdr>
        </w:div>
      </w:divsChild>
    </w:div>
    <w:div w:id="286082577">
      <w:bodyDiv w:val="1"/>
      <w:marLeft w:val="0"/>
      <w:marRight w:val="0"/>
      <w:marTop w:val="0"/>
      <w:marBottom w:val="0"/>
      <w:divBdr>
        <w:top w:val="none" w:sz="0" w:space="0" w:color="auto"/>
        <w:left w:val="none" w:sz="0" w:space="0" w:color="auto"/>
        <w:bottom w:val="none" w:sz="0" w:space="0" w:color="auto"/>
        <w:right w:val="none" w:sz="0" w:space="0" w:color="auto"/>
      </w:divBdr>
      <w:divsChild>
        <w:div w:id="1089694139">
          <w:marLeft w:val="0"/>
          <w:marRight w:val="0"/>
          <w:marTop w:val="0"/>
          <w:marBottom w:val="0"/>
          <w:divBdr>
            <w:top w:val="none" w:sz="0" w:space="0" w:color="auto"/>
            <w:left w:val="none" w:sz="0" w:space="0" w:color="auto"/>
            <w:bottom w:val="none" w:sz="0" w:space="0" w:color="auto"/>
            <w:right w:val="none" w:sz="0" w:space="0" w:color="auto"/>
          </w:divBdr>
        </w:div>
        <w:div w:id="1556088782">
          <w:marLeft w:val="0"/>
          <w:marRight w:val="0"/>
          <w:marTop w:val="0"/>
          <w:marBottom w:val="0"/>
          <w:divBdr>
            <w:top w:val="none" w:sz="0" w:space="0" w:color="auto"/>
            <w:left w:val="none" w:sz="0" w:space="0" w:color="auto"/>
            <w:bottom w:val="none" w:sz="0" w:space="0" w:color="auto"/>
            <w:right w:val="none" w:sz="0" w:space="0" w:color="auto"/>
          </w:divBdr>
        </w:div>
        <w:div w:id="70740270">
          <w:marLeft w:val="0"/>
          <w:marRight w:val="0"/>
          <w:marTop w:val="0"/>
          <w:marBottom w:val="0"/>
          <w:divBdr>
            <w:top w:val="none" w:sz="0" w:space="0" w:color="auto"/>
            <w:left w:val="none" w:sz="0" w:space="0" w:color="auto"/>
            <w:bottom w:val="none" w:sz="0" w:space="0" w:color="auto"/>
            <w:right w:val="none" w:sz="0" w:space="0" w:color="auto"/>
          </w:divBdr>
        </w:div>
        <w:div w:id="676348882">
          <w:marLeft w:val="0"/>
          <w:marRight w:val="0"/>
          <w:marTop w:val="0"/>
          <w:marBottom w:val="0"/>
          <w:divBdr>
            <w:top w:val="none" w:sz="0" w:space="0" w:color="auto"/>
            <w:left w:val="none" w:sz="0" w:space="0" w:color="auto"/>
            <w:bottom w:val="none" w:sz="0" w:space="0" w:color="auto"/>
            <w:right w:val="none" w:sz="0" w:space="0" w:color="auto"/>
          </w:divBdr>
        </w:div>
        <w:div w:id="1592010628">
          <w:marLeft w:val="0"/>
          <w:marRight w:val="0"/>
          <w:marTop w:val="0"/>
          <w:marBottom w:val="0"/>
          <w:divBdr>
            <w:top w:val="none" w:sz="0" w:space="0" w:color="auto"/>
            <w:left w:val="none" w:sz="0" w:space="0" w:color="auto"/>
            <w:bottom w:val="none" w:sz="0" w:space="0" w:color="auto"/>
            <w:right w:val="none" w:sz="0" w:space="0" w:color="auto"/>
          </w:divBdr>
        </w:div>
        <w:div w:id="361713780">
          <w:marLeft w:val="0"/>
          <w:marRight w:val="0"/>
          <w:marTop w:val="0"/>
          <w:marBottom w:val="0"/>
          <w:divBdr>
            <w:top w:val="none" w:sz="0" w:space="0" w:color="auto"/>
            <w:left w:val="none" w:sz="0" w:space="0" w:color="auto"/>
            <w:bottom w:val="none" w:sz="0" w:space="0" w:color="auto"/>
            <w:right w:val="none" w:sz="0" w:space="0" w:color="auto"/>
          </w:divBdr>
        </w:div>
        <w:div w:id="178156856">
          <w:marLeft w:val="0"/>
          <w:marRight w:val="0"/>
          <w:marTop w:val="0"/>
          <w:marBottom w:val="0"/>
          <w:divBdr>
            <w:top w:val="none" w:sz="0" w:space="0" w:color="auto"/>
            <w:left w:val="none" w:sz="0" w:space="0" w:color="auto"/>
            <w:bottom w:val="none" w:sz="0" w:space="0" w:color="auto"/>
            <w:right w:val="none" w:sz="0" w:space="0" w:color="auto"/>
          </w:divBdr>
        </w:div>
      </w:divsChild>
    </w:div>
    <w:div w:id="320232612">
      <w:bodyDiv w:val="1"/>
      <w:marLeft w:val="0"/>
      <w:marRight w:val="0"/>
      <w:marTop w:val="0"/>
      <w:marBottom w:val="0"/>
      <w:divBdr>
        <w:top w:val="none" w:sz="0" w:space="0" w:color="auto"/>
        <w:left w:val="none" w:sz="0" w:space="0" w:color="auto"/>
        <w:bottom w:val="none" w:sz="0" w:space="0" w:color="auto"/>
        <w:right w:val="none" w:sz="0" w:space="0" w:color="auto"/>
      </w:divBdr>
      <w:divsChild>
        <w:div w:id="1987855591">
          <w:marLeft w:val="0"/>
          <w:marRight w:val="0"/>
          <w:marTop w:val="0"/>
          <w:marBottom w:val="0"/>
          <w:divBdr>
            <w:top w:val="none" w:sz="0" w:space="0" w:color="auto"/>
            <w:left w:val="none" w:sz="0" w:space="0" w:color="auto"/>
            <w:bottom w:val="none" w:sz="0" w:space="0" w:color="auto"/>
            <w:right w:val="none" w:sz="0" w:space="0" w:color="auto"/>
          </w:divBdr>
        </w:div>
        <w:div w:id="2087457492">
          <w:marLeft w:val="0"/>
          <w:marRight w:val="0"/>
          <w:marTop w:val="0"/>
          <w:marBottom w:val="0"/>
          <w:divBdr>
            <w:top w:val="none" w:sz="0" w:space="0" w:color="auto"/>
            <w:left w:val="none" w:sz="0" w:space="0" w:color="auto"/>
            <w:bottom w:val="none" w:sz="0" w:space="0" w:color="auto"/>
            <w:right w:val="none" w:sz="0" w:space="0" w:color="auto"/>
          </w:divBdr>
        </w:div>
        <w:div w:id="1362196741">
          <w:marLeft w:val="0"/>
          <w:marRight w:val="0"/>
          <w:marTop w:val="0"/>
          <w:marBottom w:val="0"/>
          <w:divBdr>
            <w:top w:val="none" w:sz="0" w:space="0" w:color="auto"/>
            <w:left w:val="none" w:sz="0" w:space="0" w:color="auto"/>
            <w:bottom w:val="none" w:sz="0" w:space="0" w:color="auto"/>
            <w:right w:val="none" w:sz="0" w:space="0" w:color="auto"/>
          </w:divBdr>
        </w:div>
        <w:div w:id="1738017273">
          <w:marLeft w:val="0"/>
          <w:marRight w:val="0"/>
          <w:marTop w:val="0"/>
          <w:marBottom w:val="0"/>
          <w:divBdr>
            <w:top w:val="none" w:sz="0" w:space="0" w:color="auto"/>
            <w:left w:val="none" w:sz="0" w:space="0" w:color="auto"/>
            <w:bottom w:val="none" w:sz="0" w:space="0" w:color="auto"/>
            <w:right w:val="none" w:sz="0" w:space="0" w:color="auto"/>
          </w:divBdr>
        </w:div>
        <w:div w:id="772942375">
          <w:marLeft w:val="0"/>
          <w:marRight w:val="0"/>
          <w:marTop w:val="0"/>
          <w:marBottom w:val="0"/>
          <w:divBdr>
            <w:top w:val="none" w:sz="0" w:space="0" w:color="auto"/>
            <w:left w:val="none" w:sz="0" w:space="0" w:color="auto"/>
            <w:bottom w:val="none" w:sz="0" w:space="0" w:color="auto"/>
            <w:right w:val="none" w:sz="0" w:space="0" w:color="auto"/>
          </w:divBdr>
        </w:div>
        <w:div w:id="747386725">
          <w:marLeft w:val="0"/>
          <w:marRight w:val="0"/>
          <w:marTop w:val="0"/>
          <w:marBottom w:val="0"/>
          <w:divBdr>
            <w:top w:val="none" w:sz="0" w:space="0" w:color="auto"/>
            <w:left w:val="none" w:sz="0" w:space="0" w:color="auto"/>
            <w:bottom w:val="none" w:sz="0" w:space="0" w:color="auto"/>
            <w:right w:val="none" w:sz="0" w:space="0" w:color="auto"/>
          </w:divBdr>
        </w:div>
        <w:div w:id="1119882033">
          <w:marLeft w:val="0"/>
          <w:marRight w:val="0"/>
          <w:marTop w:val="0"/>
          <w:marBottom w:val="0"/>
          <w:divBdr>
            <w:top w:val="none" w:sz="0" w:space="0" w:color="auto"/>
            <w:left w:val="none" w:sz="0" w:space="0" w:color="auto"/>
            <w:bottom w:val="none" w:sz="0" w:space="0" w:color="auto"/>
            <w:right w:val="none" w:sz="0" w:space="0" w:color="auto"/>
          </w:divBdr>
        </w:div>
        <w:div w:id="1788239094">
          <w:marLeft w:val="0"/>
          <w:marRight w:val="0"/>
          <w:marTop w:val="0"/>
          <w:marBottom w:val="0"/>
          <w:divBdr>
            <w:top w:val="none" w:sz="0" w:space="0" w:color="auto"/>
            <w:left w:val="none" w:sz="0" w:space="0" w:color="auto"/>
            <w:bottom w:val="none" w:sz="0" w:space="0" w:color="auto"/>
            <w:right w:val="none" w:sz="0" w:space="0" w:color="auto"/>
          </w:divBdr>
        </w:div>
        <w:div w:id="1662809219">
          <w:marLeft w:val="0"/>
          <w:marRight w:val="0"/>
          <w:marTop w:val="0"/>
          <w:marBottom w:val="0"/>
          <w:divBdr>
            <w:top w:val="none" w:sz="0" w:space="0" w:color="auto"/>
            <w:left w:val="none" w:sz="0" w:space="0" w:color="auto"/>
            <w:bottom w:val="none" w:sz="0" w:space="0" w:color="auto"/>
            <w:right w:val="none" w:sz="0" w:space="0" w:color="auto"/>
          </w:divBdr>
        </w:div>
        <w:div w:id="1958363969">
          <w:marLeft w:val="0"/>
          <w:marRight w:val="0"/>
          <w:marTop w:val="0"/>
          <w:marBottom w:val="0"/>
          <w:divBdr>
            <w:top w:val="none" w:sz="0" w:space="0" w:color="auto"/>
            <w:left w:val="none" w:sz="0" w:space="0" w:color="auto"/>
            <w:bottom w:val="none" w:sz="0" w:space="0" w:color="auto"/>
            <w:right w:val="none" w:sz="0" w:space="0" w:color="auto"/>
          </w:divBdr>
        </w:div>
        <w:div w:id="1135830227">
          <w:marLeft w:val="0"/>
          <w:marRight w:val="0"/>
          <w:marTop w:val="0"/>
          <w:marBottom w:val="0"/>
          <w:divBdr>
            <w:top w:val="none" w:sz="0" w:space="0" w:color="auto"/>
            <w:left w:val="none" w:sz="0" w:space="0" w:color="auto"/>
            <w:bottom w:val="none" w:sz="0" w:space="0" w:color="auto"/>
            <w:right w:val="none" w:sz="0" w:space="0" w:color="auto"/>
          </w:divBdr>
        </w:div>
        <w:div w:id="586772570">
          <w:marLeft w:val="0"/>
          <w:marRight w:val="0"/>
          <w:marTop w:val="0"/>
          <w:marBottom w:val="0"/>
          <w:divBdr>
            <w:top w:val="none" w:sz="0" w:space="0" w:color="auto"/>
            <w:left w:val="none" w:sz="0" w:space="0" w:color="auto"/>
            <w:bottom w:val="none" w:sz="0" w:space="0" w:color="auto"/>
            <w:right w:val="none" w:sz="0" w:space="0" w:color="auto"/>
          </w:divBdr>
        </w:div>
        <w:div w:id="1455103039">
          <w:marLeft w:val="0"/>
          <w:marRight w:val="0"/>
          <w:marTop w:val="0"/>
          <w:marBottom w:val="0"/>
          <w:divBdr>
            <w:top w:val="none" w:sz="0" w:space="0" w:color="auto"/>
            <w:left w:val="none" w:sz="0" w:space="0" w:color="auto"/>
            <w:bottom w:val="none" w:sz="0" w:space="0" w:color="auto"/>
            <w:right w:val="none" w:sz="0" w:space="0" w:color="auto"/>
          </w:divBdr>
        </w:div>
        <w:div w:id="577402398">
          <w:marLeft w:val="0"/>
          <w:marRight w:val="0"/>
          <w:marTop w:val="0"/>
          <w:marBottom w:val="0"/>
          <w:divBdr>
            <w:top w:val="none" w:sz="0" w:space="0" w:color="auto"/>
            <w:left w:val="none" w:sz="0" w:space="0" w:color="auto"/>
            <w:bottom w:val="none" w:sz="0" w:space="0" w:color="auto"/>
            <w:right w:val="none" w:sz="0" w:space="0" w:color="auto"/>
          </w:divBdr>
        </w:div>
        <w:div w:id="2074891020">
          <w:marLeft w:val="0"/>
          <w:marRight w:val="0"/>
          <w:marTop w:val="0"/>
          <w:marBottom w:val="0"/>
          <w:divBdr>
            <w:top w:val="none" w:sz="0" w:space="0" w:color="auto"/>
            <w:left w:val="none" w:sz="0" w:space="0" w:color="auto"/>
            <w:bottom w:val="none" w:sz="0" w:space="0" w:color="auto"/>
            <w:right w:val="none" w:sz="0" w:space="0" w:color="auto"/>
          </w:divBdr>
        </w:div>
      </w:divsChild>
    </w:div>
    <w:div w:id="398359874">
      <w:bodyDiv w:val="1"/>
      <w:marLeft w:val="0"/>
      <w:marRight w:val="0"/>
      <w:marTop w:val="0"/>
      <w:marBottom w:val="0"/>
      <w:divBdr>
        <w:top w:val="none" w:sz="0" w:space="0" w:color="auto"/>
        <w:left w:val="none" w:sz="0" w:space="0" w:color="auto"/>
        <w:bottom w:val="none" w:sz="0" w:space="0" w:color="auto"/>
        <w:right w:val="none" w:sz="0" w:space="0" w:color="auto"/>
      </w:divBdr>
    </w:div>
    <w:div w:id="439223147">
      <w:bodyDiv w:val="1"/>
      <w:marLeft w:val="0"/>
      <w:marRight w:val="0"/>
      <w:marTop w:val="0"/>
      <w:marBottom w:val="0"/>
      <w:divBdr>
        <w:top w:val="none" w:sz="0" w:space="0" w:color="auto"/>
        <w:left w:val="none" w:sz="0" w:space="0" w:color="auto"/>
        <w:bottom w:val="none" w:sz="0" w:space="0" w:color="auto"/>
        <w:right w:val="none" w:sz="0" w:space="0" w:color="auto"/>
      </w:divBdr>
      <w:divsChild>
        <w:div w:id="1116408787">
          <w:marLeft w:val="0"/>
          <w:marRight w:val="0"/>
          <w:marTop w:val="0"/>
          <w:marBottom w:val="0"/>
          <w:divBdr>
            <w:top w:val="none" w:sz="0" w:space="0" w:color="auto"/>
            <w:left w:val="none" w:sz="0" w:space="0" w:color="auto"/>
            <w:bottom w:val="none" w:sz="0" w:space="0" w:color="auto"/>
            <w:right w:val="none" w:sz="0" w:space="0" w:color="auto"/>
          </w:divBdr>
        </w:div>
        <w:div w:id="387607164">
          <w:marLeft w:val="0"/>
          <w:marRight w:val="0"/>
          <w:marTop w:val="0"/>
          <w:marBottom w:val="0"/>
          <w:divBdr>
            <w:top w:val="none" w:sz="0" w:space="0" w:color="auto"/>
            <w:left w:val="none" w:sz="0" w:space="0" w:color="auto"/>
            <w:bottom w:val="none" w:sz="0" w:space="0" w:color="auto"/>
            <w:right w:val="none" w:sz="0" w:space="0" w:color="auto"/>
          </w:divBdr>
        </w:div>
        <w:div w:id="808474256">
          <w:marLeft w:val="0"/>
          <w:marRight w:val="0"/>
          <w:marTop w:val="0"/>
          <w:marBottom w:val="0"/>
          <w:divBdr>
            <w:top w:val="none" w:sz="0" w:space="0" w:color="auto"/>
            <w:left w:val="none" w:sz="0" w:space="0" w:color="auto"/>
            <w:bottom w:val="none" w:sz="0" w:space="0" w:color="auto"/>
            <w:right w:val="none" w:sz="0" w:space="0" w:color="auto"/>
          </w:divBdr>
        </w:div>
        <w:div w:id="1964385855">
          <w:marLeft w:val="0"/>
          <w:marRight w:val="0"/>
          <w:marTop w:val="0"/>
          <w:marBottom w:val="0"/>
          <w:divBdr>
            <w:top w:val="none" w:sz="0" w:space="0" w:color="auto"/>
            <w:left w:val="none" w:sz="0" w:space="0" w:color="auto"/>
            <w:bottom w:val="none" w:sz="0" w:space="0" w:color="auto"/>
            <w:right w:val="none" w:sz="0" w:space="0" w:color="auto"/>
          </w:divBdr>
        </w:div>
        <w:div w:id="1522739816">
          <w:marLeft w:val="0"/>
          <w:marRight w:val="0"/>
          <w:marTop w:val="0"/>
          <w:marBottom w:val="0"/>
          <w:divBdr>
            <w:top w:val="none" w:sz="0" w:space="0" w:color="auto"/>
            <w:left w:val="none" w:sz="0" w:space="0" w:color="auto"/>
            <w:bottom w:val="none" w:sz="0" w:space="0" w:color="auto"/>
            <w:right w:val="none" w:sz="0" w:space="0" w:color="auto"/>
          </w:divBdr>
        </w:div>
        <w:div w:id="1788155833">
          <w:marLeft w:val="0"/>
          <w:marRight w:val="0"/>
          <w:marTop w:val="0"/>
          <w:marBottom w:val="0"/>
          <w:divBdr>
            <w:top w:val="none" w:sz="0" w:space="0" w:color="auto"/>
            <w:left w:val="none" w:sz="0" w:space="0" w:color="auto"/>
            <w:bottom w:val="none" w:sz="0" w:space="0" w:color="auto"/>
            <w:right w:val="none" w:sz="0" w:space="0" w:color="auto"/>
          </w:divBdr>
        </w:div>
        <w:div w:id="748383397">
          <w:marLeft w:val="0"/>
          <w:marRight w:val="0"/>
          <w:marTop w:val="0"/>
          <w:marBottom w:val="0"/>
          <w:divBdr>
            <w:top w:val="none" w:sz="0" w:space="0" w:color="auto"/>
            <w:left w:val="none" w:sz="0" w:space="0" w:color="auto"/>
            <w:bottom w:val="none" w:sz="0" w:space="0" w:color="auto"/>
            <w:right w:val="none" w:sz="0" w:space="0" w:color="auto"/>
          </w:divBdr>
        </w:div>
        <w:div w:id="823088695">
          <w:marLeft w:val="0"/>
          <w:marRight w:val="0"/>
          <w:marTop w:val="0"/>
          <w:marBottom w:val="0"/>
          <w:divBdr>
            <w:top w:val="none" w:sz="0" w:space="0" w:color="auto"/>
            <w:left w:val="none" w:sz="0" w:space="0" w:color="auto"/>
            <w:bottom w:val="none" w:sz="0" w:space="0" w:color="auto"/>
            <w:right w:val="none" w:sz="0" w:space="0" w:color="auto"/>
          </w:divBdr>
        </w:div>
        <w:div w:id="428744891">
          <w:marLeft w:val="0"/>
          <w:marRight w:val="0"/>
          <w:marTop w:val="0"/>
          <w:marBottom w:val="0"/>
          <w:divBdr>
            <w:top w:val="none" w:sz="0" w:space="0" w:color="auto"/>
            <w:left w:val="none" w:sz="0" w:space="0" w:color="auto"/>
            <w:bottom w:val="none" w:sz="0" w:space="0" w:color="auto"/>
            <w:right w:val="none" w:sz="0" w:space="0" w:color="auto"/>
          </w:divBdr>
        </w:div>
        <w:div w:id="1184174722">
          <w:marLeft w:val="0"/>
          <w:marRight w:val="0"/>
          <w:marTop w:val="0"/>
          <w:marBottom w:val="0"/>
          <w:divBdr>
            <w:top w:val="none" w:sz="0" w:space="0" w:color="auto"/>
            <w:left w:val="none" w:sz="0" w:space="0" w:color="auto"/>
            <w:bottom w:val="none" w:sz="0" w:space="0" w:color="auto"/>
            <w:right w:val="none" w:sz="0" w:space="0" w:color="auto"/>
          </w:divBdr>
        </w:div>
        <w:div w:id="533346899">
          <w:marLeft w:val="0"/>
          <w:marRight w:val="0"/>
          <w:marTop w:val="0"/>
          <w:marBottom w:val="0"/>
          <w:divBdr>
            <w:top w:val="none" w:sz="0" w:space="0" w:color="auto"/>
            <w:left w:val="none" w:sz="0" w:space="0" w:color="auto"/>
            <w:bottom w:val="none" w:sz="0" w:space="0" w:color="auto"/>
            <w:right w:val="none" w:sz="0" w:space="0" w:color="auto"/>
          </w:divBdr>
        </w:div>
        <w:div w:id="623390200">
          <w:marLeft w:val="0"/>
          <w:marRight w:val="0"/>
          <w:marTop w:val="0"/>
          <w:marBottom w:val="0"/>
          <w:divBdr>
            <w:top w:val="none" w:sz="0" w:space="0" w:color="auto"/>
            <w:left w:val="none" w:sz="0" w:space="0" w:color="auto"/>
            <w:bottom w:val="none" w:sz="0" w:space="0" w:color="auto"/>
            <w:right w:val="none" w:sz="0" w:space="0" w:color="auto"/>
          </w:divBdr>
        </w:div>
        <w:div w:id="196430126">
          <w:marLeft w:val="0"/>
          <w:marRight w:val="0"/>
          <w:marTop w:val="0"/>
          <w:marBottom w:val="0"/>
          <w:divBdr>
            <w:top w:val="none" w:sz="0" w:space="0" w:color="auto"/>
            <w:left w:val="none" w:sz="0" w:space="0" w:color="auto"/>
            <w:bottom w:val="none" w:sz="0" w:space="0" w:color="auto"/>
            <w:right w:val="none" w:sz="0" w:space="0" w:color="auto"/>
          </w:divBdr>
        </w:div>
        <w:div w:id="7602372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45220331">
      <w:bodyDiv w:val="1"/>
      <w:marLeft w:val="0"/>
      <w:marRight w:val="0"/>
      <w:marTop w:val="0"/>
      <w:marBottom w:val="0"/>
      <w:divBdr>
        <w:top w:val="none" w:sz="0" w:space="0" w:color="auto"/>
        <w:left w:val="none" w:sz="0" w:space="0" w:color="auto"/>
        <w:bottom w:val="none" w:sz="0" w:space="0" w:color="auto"/>
        <w:right w:val="none" w:sz="0" w:space="0" w:color="auto"/>
      </w:divBdr>
      <w:divsChild>
        <w:div w:id="713312724">
          <w:marLeft w:val="0"/>
          <w:marRight w:val="0"/>
          <w:marTop w:val="0"/>
          <w:marBottom w:val="0"/>
          <w:divBdr>
            <w:top w:val="none" w:sz="0" w:space="0" w:color="auto"/>
            <w:left w:val="none" w:sz="0" w:space="0" w:color="auto"/>
            <w:bottom w:val="none" w:sz="0" w:space="0" w:color="auto"/>
            <w:right w:val="none" w:sz="0" w:space="0" w:color="auto"/>
          </w:divBdr>
        </w:div>
        <w:div w:id="1628316765">
          <w:marLeft w:val="0"/>
          <w:marRight w:val="0"/>
          <w:marTop w:val="0"/>
          <w:marBottom w:val="0"/>
          <w:divBdr>
            <w:top w:val="none" w:sz="0" w:space="0" w:color="auto"/>
            <w:left w:val="none" w:sz="0" w:space="0" w:color="auto"/>
            <w:bottom w:val="none" w:sz="0" w:space="0" w:color="auto"/>
            <w:right w:val="none" w:sz="0" w:space="0" w:color="auto"/>
          </w:divBdr>
        </w:div>
        <w:div w:id="536821553">
          <w:marLeft w:val="0"/>
          <w:marRight w:val="0"/>
          <w:marTop w:val="0"/>
          <w:marBottom w:val="0"/>
          <w:divBdr>
            <w:top w:val="none" w:sz="0" w:space="0" w:color="auto"/>
            <w:left w:val="none" w:sz="0" w:space="0" w:color="auto"/>
            <w:bottom w:val="none" w:sz="0" w:space="0" w:color="auto"/>
            <w:right w:val="none" w:sz="0" w:space="0" w:color="auto"/>
          </w:divBdr>
        </w:div>
        <w:div w:id="1411346400">
          <w:marLeft w:val="0"/>
          <w:marRight w:val="0"/>
          <w:marTop w:val="0"/>
          <w:marBottom w:val="0"/>
          <w:divBdr>
            <w:top w:val="none" w:sz="0" w:space="0" w:color="auto"/>
            <w:left w:val="none" w:sz="0" w:space="0" w:color="auto"/>
            <w:bottom w:val="none" w:sz="0" w:space="0" w:color="auto"/>
            <w:right w:val="none" w:sz="0" w:space="0" w:color="auto"/>
          </w:divBdr>
        </w:div>
        <w:div w:id="2069526158">
          <w:marLeft w:val="0"/>
          <w:marRight w:val="0"/>
          <w:marTop w:val="0"/>
          <w:marBottom w:val="0"/>
          <w:divBdr>
            <w:top w:val="none" w:sz="0" w:space="0" w:color="auto"/>
            <w:left w:val="none" w:sz="0" w:space="0" w:color="auto"/>
            <w:bottom w:val="none" w:sz="0" w:space="0" w:color="auto"/>
            <w:right w:val="none" w:sz="0" w:space="0" w:color="auto"/>
          </w:divBdr>
        </w:div>
        <w:div w:id="1116631682">
          <w:marLeft w:val="0"/>
          <w:marRight w:val="0"/>
          <w:marTop w:val="0"/>
          <w:marBottom w:val="0"/>
          <w:divBdr>
            <w:top w:val="none" w:sz="0" w:space="0" w:color="auto"/>
            <w:left w:val="none" w:sz="0" w:space="0" w:color="auto"/>
            <w:bottom w:val="none" w:sz="0" w:space="0" w:color="auto"/>
            <w:right w:val="none" w:sz="0" w:space="0" w:color="auto"/>
          </w:divBdr>
        </w:div>
        <w:div w:id="111100516">
          <w:marLeft w:val="0"/>
          <w:marRight w:val="0"/>
          <w:marTop w:val="0"/>
          <w:marBottom w:val="0"/>
          <w:divBdr>
            <w:top w:val="none" w:sz="0" w:space="0" w:color="auto"/>
            <w:left w:val="none" w:sz="0" w:space="0" w:color="auto"/>
            <w:bottom w:val="none" w:sz="0" w:space="0" w:color="auto"/>
            <w:right w:val="none" w:sz="0" w:space="0" w:color="auto"/>
          </w:divBdr>
        </w:div>
        <w:div w:id="311757757">
          <w:marLeft w:val="0"/>
          <w:marRight w:val="0"/>
          <w:marTop w:val="0"/>
          <w:marBottom w:val="0"/>
          <w:divBdr>
            <w:top w:val="none" w:sz="0" w:space="0" w:color="auto"/>
            <w:left w:val="none" w:sz="0" w:space="0" w:color="auto"/>
            <w:bottom w:val="none" w:sz="0" w:space="0" w:color="auto"/>
            <w:right w:val="none" w:sz="0" w:space="0" w:color="auto"/>
          </w:divBdr>
        </w:div>
        <w:div w:id="1692760625">
          <w:marLeft w:val="0"/>
          <w:marRight w:val="0"/>
          <w:marTop w:val="0"/>
          <w:marBottom w:val="0"/>
          <w:divBdr>
            <w:top w:val="none" w:sz="0" w:space="0" w:color="auto"/>
            <w:left w:val="none" w:sz="0" w:space="0" w:color="auto"/>
            <w:bottom w:val="none" w:sz="0" w:space="0" w:color="auto"/>
            <w:right w:val="none" w:sz="0" w:space="0" w:color="auto"/>
          </w:divBdr>
        </w:div>
        <w:div w:id="1217738250">
          <w:marLeft w:val="0"/>
          <w:marRight w:val="0"/>
          <w:marTop w:val="0"/>
          <w:marBottom w:val="0"/>
          <w:divBdr>
            <w:top w:val="none" w:sz="0" w:space="0" w:color="auto"/>
            <w:left w:val="none" w:sz="0" w:space="0" w:color="auto"/>
            <w:bottom w:val="none" w:sz="0" w:space="0" w:color="auto"/>
            <w:right w:val="none" w:sz="0" w:space="0" w:color="auto"/>
          </w:divBdr>
        </w:div>
        <w:div w:id="966742563">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07353856">
      <w:bodyDiv w:val="1"/>
      <w:marLeft w:val="0"/>
      <w:marRight w:val="0"/>
      <w:marTop w:val="0"/>
      <w:marBottom w:val="0"/>
      <w:divBdr>
        <w:top w:val="none" w:sz="0" w:space="0" w:color="auto"/>
        <w:left w:val="none" w:sz="0" w:space="0" w:color="auto"/>
        <w:bottom w:val="none" w:sz="0" w:space="0" w:color="auto"/>
        <w:right w:val="none" w:sz="0" w:space="0" w:color="auto"/>
      </w:divBdr>
      <w:divsChild>
        <w:div w:id="1263683790">
          <w:marLeft w:val="0"/>
          <w:marRight w:val="0"/>
          <w:marTop w:val="0"/>
          <w:marBottom w:val="0"/>
          <w:divBdr>
            <w:top w:val="none" w:sz="0" w:space="0" w:color="auto"/>
            <w:left w:val="none" w:sz="0" w:space="0" w:color="auto"/>
            <w:bottom w:val="none" w:sz="0" w:space="0" w:color="auto"/>
            <w:right w:val="none" w:sz="0" w:space="0" w:color="auto"/>
          </w:divBdr>
        </w:div>
        <w:div w:id="535656818">
          <w:marLeft w:val="0"/>
          <w:marRight w:val="0"/>
          <w:marTop w:val="0"/>
          <w:marBottom w:val="0"/>
          <w:divBdr>
            <w:top w:val="none" w:sz="0" w:space="0" w:color="auto"/>
            <w:left w:val="none" w:sz="0" w:space="0" w:color="auto"/>
            <w:bottom w:val="none" w:sz="0" w:space="0" w:color="auto"/>
            <w:right w:val="none" w:sz="0" w:space="0" w:color="auto"/>
          </w:divBdr>
        </w:div>
        <w:div w:id="1039941172">
          <w:marLeft w:val="0"/>
          <w:marRight w:val="0"/>
          <w:marTop w:val="0"/>
          <w:marBottom w:val="0"/>
          <w:divBdr>
            <w:top w:val="none" w:sz="0" w:space="0" w:color="auto"/>
            <w:left w:val="none" w:sz="0" w:space="0" w:color="auto"/>
            <w:bottom w:val="none" w:sz="0" w:space="0" w:color="auto"/>
            <w:right w:val="none" w:sz="0" w:space="0" w:color="auto"/>
          </w:divBdr>
        </w:div>
        <w:div w:id="2105956193">
          <w:marLeft w:val="0"/>
          <w:marRight w:val="0"/>
          <w:marTop w:val="0"/>
          <w:marBottom w:val="0"/>
          <w:divBdr>
            <w:top w:val="none" w:sz="0" w:space="0" w:color="auto"/>
            <w:left w:val="none" w:sz="0" w:space="0" w:color="auto"/>
            <w:bottom w:val="none" w:sz="0" w:space="0" w:color="auto"/>
            <w:right w:val="none" w:sz="0" w:space="0" w:color="auto"/>
          </w:divBdr>
        </w:div>
        <w:div w:id="1199703780">
          <w:marLeft w:val="0"/>
          <w:marRight w:val="0"/>
          <w:marTop w:val="0"/>
          <w:marBottom w:val="0"/>
          <w:divBdr>
            <w:top w:val="none" w:sz="0" w:space="0" w:color="auto"/>
            <w:left w:val="none" w:sz="0" w:space="0" w:color="auto"/>
            <w:bottom w:val="none" w:sz="0" w:space="0" w:color="auto"/>
            <w:right w:val="none" w:sz="0" w:space="0" w:color="auto"/>
          </w:divBdr>
        </w:div>
        <w:div w:id="1414157473">
          <w:marLeft w:val="0"/>
          <w:marRight w:val="0"/>
          <w:marTop w:val="0"/>
          <w:marBottom w:val="0"/>
          <w:divBdr>
            <w:top w:val="none" w:sz="0" w:space="0" w:color="auto"/>
            <w:left w:val="none" w:sz="0" w:space="0" w:color="auto"/>
            <w:bottom w:val="none" w:sz="0" w:space="0" w:color="auto"/>
            <w:right w:val="none" w:sz="0" w:space="0" w:color="auto"/>
          </w:divBdr>
        </w:div>
        <w:div w:id="973294316">
          <w:marLeft w:val="0"/>
          <w:marRight w:val="0"/>
          <w:marTop w:val="0"/>
          <w:marBottom w:val="0"/>
          <w:divBdr>
            <w:top w:val="none" w:sz="0" w:space="0" w:color="auto"/>
            <w:left w:val="none" w:sz="0" w:space="0" w:color="auto"/>
            <w:bottom w:val="none" w:sz="0" w:space="0" w:color="auto"/>
            <w:right w:val="none" w:sz="0" w:space="0" w:color="auto"/>
          </w:divBdr>
        </w:div>
        <w:div w:id="1665621093">
          <w:marLeft w:val="0"/>
          <w:marRight w:val="0"/>
          <w:marTop w:val="0"/>
          <w:marBottom w:val="0"/>
          <w:divBdr>
            <w:top w:val="none" w:sz="0" w:space="0" w:color="auto"/>
            <w:left w:val="none" w:sz="0" w:space="0" w:color="auto"/>
            <w:bottom w:val="none" w:sz="0" w:space="0" w:color="auto"/>
            <w:right w:val="none" w:sz="0" w:space="0" w:color="auto"/>
          </w:divBdr>
        </w:div>
        <w:div w:id="1063606030">
          <w:marLeft w:val="0"/>
          <w:marRight w:val="0"/>
          <w:marTop w:val="0"/>
          <w:marBottom w:val="0"/>
          <w:divBdr>
            <w:top w:val="none" w:sz="0" w:space="0" w:color="auto"/>
            <w:left w:val="none" w:sz="0" w:space="0" w:color="auto"/>
            <w:bottom w:val="none" w:sz="0" w:space="0" w:color="auto"/>
            <w:right w:val="none" w:sz="0" w:space="0" w:color="auto"/>
          </w:divBdr>
        </w:div>
        <w:div w:id="1152140371">
          <w:marLeft w:val="0"/>
          <w:marRight w:val="0"/>
          <w:marTop w:val="0"/>
          <w:marBottom w:val="0"/>
          <w:divBdr>
            <w:top w:val="none" w:sz="0" w:space="0" w:color="auto"/>
            <w:left w:val="none" w:sz="0" w:space="0" w:color="auto"/>
            <w:bottom w:val="none" w:sz="0" w:space="0" w:color="auto"/>
            <w:right w:val="none" w:sz="0" w:space="0" w:color="auto"/>
          </w:divBdr>
        </w:div>
        <w:div w:id="1027678825">
          <w:marLeft w:val="0"/>
          <w:marRight w:val="0"/>
          <w:marTop w:val="0"/>
          <w:marBottom w:val="0"/>
          <w:divBdr>
            <w:top w:val="none" w:sz="0" w:space="0" w:color="auto"/>
            <w:left w:val="none" w:sz="0" w:space="0" w:color="auto"/>
            <w:bottom w:val="none" w:sz="0" w:space="0" w:color="auto"/>
            <w:right w:val="none" w:sz="0" w:space="0" w:color="auto"/>
          </w:divBdr>
        </w:div>
      </w:divsChild>
    </w:div>
    <w:div w:id="686639129">
      <w:bodyDiv w:val="1"/>
      <w:marLeft w:val="0"/>
      <w:marRight w:val="0"/>
      <w:marTop w:val="0"/>
      <w:marBottom w:val="0"/>
      <w:divBdr>
        <w:top w:val="none" w:sz="0" w:space="0" w:color="auto"/>
        <w:left w:val="none" w:sz="0" w:space="0" w:color="auto"/>
        <w:bottom w:val="none" w:sz="0" w:space="0" w:color="auto"/>
        <w:right w:val="none" w:sz="0" w:space="0" w:color="auto"/>
      </w:divBdr>
      <w:divsChild>
        <w:div w:id="1806194372">
          <w:marLeft w:val="0"/>
          <w:marRight w:val="0"/>
          <w:marTop w:val="0"/>
          <w:marBottom w:val="0"/>
          <w:divBdr>
            <w:top w:val="none" w:sz="0" w:space="0" w:color="auto"/>
            <w:left w:val="none" w:sz="0" w:space="0" w:color="auto"/>
            <w:bottom w:val="none" w:sz="0" w:space="0" w:color="auto"/>
            <w:right w:val="none" w:sz="0" w:space="0" w:color="auto"/>
          </w:divBdr>
        </w:div>
        <w:div w:id="973175822">
          <w:marLeft w:val="0"/>
          <w:marRight w:val="0"/>
          <w:marTop w:val="0"/>
          <w:marBottom w:val="0"/>
          <w:divBdr>
            <w:top w:val="none" w:sz="0" w:space="0" w:color="auto"/>
            <w:left w:val="none" w:sz="0" w:space="0" w:color="auto"/>
            <w:bottom w:val="none" w:sz="0" w:space="0" w:color="auto"/>
            <w:right w:val="none" w:sz="0" w:space="0" w:color="auto"/>
          </w:divBdr>
        </w:div>
        <w:div w:id="1583442876">
          <w:marLeft w:val="0"/>
          <w:marRight w:val="0"/>
          <w:marTop w:val="0"/>
          <w:marBottom w:val="0"/>
          <w:divBdr>
            <w:top w:val="none" w:sz="0" w:space="0" w:color="auto"/>
            <w:left w:val="none" w:sz="0" w:space="0" w:color="auto"/>
            <w:bottom w:val="none" w:sz="0" w:space="0" w:color="auto"/>
            <w:right w:val="none" w:sz="0" w:space="0" w:color="auto"/>
          </w:divBdr>
        </w:div>
        <w:div w:id="934636024">
          <w:marLeft w:val="0"/>
          <w:marRight w:val="0"/>
          <w:marTop w:val="0"/>
          <w:marBottom w:val="0"/>
          <w:divBdr>
            <w:top w:val="none" w:sz="0" w:space="0" w:color="auto"/>
            <w:left w:val="none" w:sz="0" w:space="0" w:color="auto"/>
            <w:bottom w:val="none" w:sz="0" w:space="0" w:color="auto"/>
            <w:right w:val="none" w:sz="0" w:space="0" w:color="auto"/>
          </w:divBdr>
        </w:div>
        <w:div w:id="1824738172">
          <w:marLeft w:val="0"/>
          <w:marRight w:val="0"/>
          <w:marTop w:val="0"/>
          <w:marBottom w:val="0"/>
          <w:divBdr>
            <w:top w:val="none" w:sz="0" w:space="0" w:color="auto"/>
            <w:left w:val="none" w:sz="0" w:space="0" w:color="auto"/>
            <w:bottom w:val="none" w:sz="0" w:space="0" w:color="auto"/>
            <w:right w:val="none" w:sz="0" w:space="0" w:color="auto"/>
          </w:divBdr>
        </w:div>
        <w:div w:id="1953856219">
          <w:marLeft w:val="0"/>
          <w:marRight w:val="0"/>
          <w:marTop w:val="0"/>
          <w:marBottom w:val="0"/>
          <w:divBdr>
            <w:top w:val="none" w:sz="0" w:space="0" w:color="auto"/>
            <w:left w:val="none" w:sz="0" w:space="0" w:color="auto"/>
            <w:bottom w:val="none" w:sz="0" w:space="0" w:color="auto"/>
            <w:right w:val="none" w:sz="0" w:space="0" w:color="auto"/>
          </w:divBdr>
        </w:div>
        <w:div w:id="1365209233">
          <w:marLeft w:val="0"/>
          <w:marRight w:val="0"/>
          <w:marTop w:val="0"/>
          <w:marBottom w:val="0"/>
          <w:divBdr>
            <w:top w:val="none" w:sz="0" w:space="0" w:color="auto"/>
            <w:left w:val="none" w:sz="0" w:space="0" w:color="auto"/>
            <w:bottom w:val="none" w:sz="0" w:space="0" w:color="auto"/>
            <w:right w:val="none" w:sz="0" w:space="0" w:color="auto"/>
          </w:divBdr>
        </w:div>
        <w:div w:id="532305116">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05521724">
      <w:bodyDiv w:val="1"/>
      <w:marLeft w:val="0"/>
      <w:marRight w:val="0"/>
      <w:marTop w:val="0"/>
      <w:marBottom w:val="0"/>
      <w:divBdr>
        <w:top w:val="none" w:sz="0" w:space="0" w:color="auto"/>
        <w:left w:val="none" w:sz="0" w:space="0" w:color="auto"/>
        <w:bottom w:val="none" w:sz="0" w:space="0" w:color="auto"/>
        <w:right w:val="none" w:sz="0" w:space="0" w:color="auto"/>
      </w:divBdr>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098912859">
      <w:bodyDiv w:val="1"/>
      <w:marLeft w:val="0"/>
      <w:marRight w:val="0"/>
      <w:marTop w:val="0"/>
      <w:marBottom w:val="0"/>
      <w:divBdr>
        <w:top w:val="none" w:sz="0" w:space="0" w:color="auto"/>
        <w:left w:val="none" w:sz="0" w:space="0" w:color="auto"/>
        <w:bottom w:val="none" w:sz="0" w:space="0" w:color="auto"/>
        <w:right w:val="none" w:sz="0" w:space="0" w:color="auto"/>
      </w:divBdr>
      <w:divsChild>
        <w:div w:id="906961002">
          <w:marLeft w:val="0"/>
          <w:marRight w:val="0"/>
          <w:marTop w:val="0"/>
          <w:marBottom w:val="0"/>
          <w:divBdr>
            <w:top w:val="none" w:sz="0" w:space="0" w:color="auto"/>
            <w:left w:val="none" w:sz="0" w:space="0" w:color="auto"/>
            <w:bottom w:val="none" w:sz="0" w:space="0" w:color="auto"/>
            <w:right w:val="none" w:sz="0" w:space="0" w:color="auto"/>
          </w:divBdr>
        </w:div>
        <w:div w:id="203949546">
          <w:marLeft w:val="0"/>
          <w:marRight w:val="0"/>
          <w:marTop w:val="0"/>
          <w:marBottom w:val="0"/>
          <w:divBdr>
            <w:top w:val="none" w:sz="0" w:space="0" w:color="auto"/>
            <w:left w:val="none" w:sz="0" w:space="0" w:color="auto"/>
            <w:bottom w:val="none" w:sz="0" w:space="0" w:color="auto"/>
            <w:right w:val="none" w:sz="0" w:space="0" w:color="auto"/>
          </w:divBdr>
        </w:div>
        <w:div w:id="1494637683">
          <w:marLeft w:val="0"/>
          <w:marRight w:val="0"/>
          <w:marTop w:val="0"/>
          <w:marBottom w:val="0"/>
          <w:divBdr>
            <w:top w:val="none" w:sz="0" w:space="0" w:color="auto"/>
            <w:left w:val="none" w:sz="0" w:space="0" w:color="auto"/>
            <w:bottom w:val="none" w:sz="0" w:space="0" w:color="auto"/>
            <w:right w:val="none" w:sz="0" w:space="0" w:color="auto"/>
          </w:divBdr>
        </w:div>
        <w:div w:id="1424103361">
          <w:marLeft w:val="0"/>
          <w:marRight w:val="0"/>
          <w:marTop w:val="0"/>
          <w:marBottom w:val="0"/>
          <w:divBdr>
            <w:top w:val="none" w:sz="0" w:space="0" w:color="auto"/>
            <w:left w:val="none" w:sz="0" w:space="0" w:color="auto"/>
            <w:bottom w:val="none" w:sz="0" w:space="0" w:color="auto"/>
            <w:right w:val="none" w:sz="0" w:space="0" w:color="auto"/>
          </w:divBdr>
        </w:div>
        <w:div w:id="1158232791">
          <w:marLeft w:val="0"/>
          <w:marRight w:val="0"/>
          <w:marTop w:val="0"/>
          <w:marBottom w:val="0"/>
          <w:divBdr>
            <w:top w:val="none" w:sz="0" w:space="0" w:color="auto"/>
            <w:left w:val="none" w:sz="0" w:space="0" w:color="auto"/>
            <w:bottom w:val="none" w:sz="0" w:space="0" w:color="auto"/>
            <w:right w:val="none" w:sz="0" w:space="0" w:color="auto"/>
          </w:divBdr>
        </w:div>
        <w:div w:id="1746679430">
          <w:marLeft w:val="0"/>
          <w:marRight w:val="0"/>
          <w:marTop w:val="0"/>
          <w:marBottom w:val="0"/>
          <w:divBdr>
            <w:top w:val="none" w:sz="0" w:space="0" w:color="auto"/>
            <w:left w:val="none" w:sz="0" w:space="0" w:color="auto"/>
            <w:bottom w:val="none" w:sz="0" w:space="0" w:color="auto"/>
            <w:right w:val="none" w:sz="0" w:space="0" w:color="auto"/>
          </w:divBdr>
        </w:div>
        <w:div w:id="1392344967">
          <w:marLeft w:val="0"/>
          <w:marRight w:val="0"/>
          <w:marTop w:val="0"/>
          <w:marBottom w:val="0"/>
          <w:divBdr>
            <w:top w:val="none" w:sz="0" w:space="0" w:color="auto"/>
            <w:left w:val="none" w:sz="0" w:space="0" w:color="auto"/>
            <w:bottom w:val="none" w:sz="0" w:space="0" w:color="auto"/>
            <w:right w:val="none" w:sz="0" w:space="0" w:color="auto"/>
          </w:divBdr>
        </w:div>
        <w:div w:id="439568277">
          <w:marLeft w:val="0"/>
          <w:marRight w:val="0"/>
          <w:marTop w:val="0"/>
          <w:marBottom w:val="0"/>
          <w:divBdr>
            <w:top w:val="none" w:sz="0" w:space="0" w:color="auto"/>
            <w:left w:val="none" w:sz="0" w:space="0" w:color="auto"/>
            <w:bottom w:val="none" w:sz="0" w:space="0" w:color="auto"/>
            <w:right w:val="none" w:sz="0" w:space="0" w:color="auto"/>
          </w:divBdr>
        </w:div>
        <w:div w:id="1096754382">
          <w:marLeft w:val="0"/>
          <w:marRight w:val="0"/>
          <w:marTop w:val="0"/>
          <w:marBottom w:val="0"/>
          <w:divBdr>
            <w:top w:val="none" w:sz="0" w:space="0" w:color="auto"/>
            <w:left w:val="none" w:sz="0" w:space="0" w:color="auto"/>
            <w:bottom w:val="none" w:sz="0" w:space="0" w:color="auto"/>
            <w:right w:val="none" w:sz="0" w:space="0" w:color="auto"/>
          </w:divBdr>
        </w:div>
        <w:div w:id="239412976">
          <w:marLeft w:val="0"/>
          <w:marRight w:val="0"/>
          <w:marTop w:val="0"/>
          <w:marBottom w:val="0"/>
          <w:divBdr>
            <w:top w:val="none" w:sz="0" w:space="0" w:color="auto"/>
            <w:left w:val="none" w:sz="0" w:space="0" w:color="auto"/>
            <w:bottom w:val="none" w:sz="0" w:space="0" w:color="auto"/>
            <w:right w:val="none" w:sz="0" w:space="0" w:color="auto"/>
          </w:divBdr>
        </w:div>
        <w:div w:id="1584727691">
          <w:marLeft w:val="0"/>
          <w:marRight w:val="0"/>
          <w:marTop w:val="0"/>
          <w:marBottom w:val="0"/>
          <w:divBdr>
            <w:top w:val="none" w:sz="0" w:space="0" w:color="auto"/>
            <w:left w:val="none" w:sz="0" w:space="0" w:color="auto"/>
            <w:bottom w:val="none" w:sz="0" w:space="0" w:color="auto"/>
            <w:right w:val="none" w:sz="0" w:space="0" w:color="auto"/>
          </w:divBdr>
        </w:div>
        <w:div w:id="204753096">
          <w:marLeft w:val="0"/>
          <w:marRight w:val="0"/>
          <w:marTop w:val="0"/>
          <w:marBottom w:val="0"/>
          <w:divBdr>
            <w:top w:val="none" w:sz="0" w:space="0" w:color="auto"/>
            <w:left w:val="none" w:sz="0" w:space="0" w:color="auto"/>
            <w:bottom w:val="none" w:sz="0" w:space="0" w:color="auto"/>
            <w:right w:val="none" w:sz="0" w:space="0" w:color="auto"/>
          </w:divBdr>
        </w:div>
        <w:div w:id="1065640387">
          <w:marLeft w:val="0"/>
          <w:marRight w:val="0"/>
          <w:marTop w:val="0"/>
          <w:marBottom w:val="0"/>
          <w:divBdr>
            <w:top w:val="none" w:sz="0" w:space="0" w:color="auto"/>
            <w:left w:val="none" w:sz="0" w:space="0" w:color="auto"/>
            <w:bottom w:val="none" w:sz="0" w:space="0" w:color="auto"/>
            <w:right w:val="none" w:sz="0" w:space="0" w:color="auto"/>
          </w:divBdr>
        </w:div>
        <w:div w:id="697509703">
          <w:marLeft w:val="0"/>
          <w:marRight w:val="0"/>
          <w:marTop w:val="0"/>
          <w:marBottom w:val="0"/>
          <w:divBdr>
            <w:top w:val="none" w:sz="0" w:space="0" w:color="auto"/>
            <w:left w:val="none" w:sz="0" w:space="0" w:color="auto"/>
            <w:bottom w:val="none" w:sz="0" w:space="0" w:color="auto"/>
            <w:right w:val="none" w:sz="0" w:space="0" w:color="auto"/>
          </w:divBdr>
        </w:div>
        <w:div w:id="1448617971">
          <w:marLeft w:val="0"/>
          <w:marRight w:val="0"/>
          <w:marTop w:val="0"/>
          <w:marBottom w:val="0"/>
          <w:divBdr>
            <w:top w:val="none" w:sz="0" w:space="0" w:color="auto"/>
            <w:left w:val="none" w:sz="0" w:space="0" w:color="auto"/>
            <w:bottom w:val="none" w:sz="0" w:space="0" w:color="auto"/>
            <w:right w:val="none" w:sz="0" w:space="0" w:color="auto"/>
          </w:divBdr>
        </w:div>
        <w:div w:id="820389215">
          <w:marLeft w:val="0"/>
          <w:marRight w:val="0"/>
          <w:marTop w:val="0"/>
          <w:marBottom w:val="0"/>
          <w:divBdr>
            <w:top w:val="none" w:sz="0" w:space="0" w:color="auto"/>
            <w:left w:val="none" w:sz="0" w:space="0" w:color="auto"/>
            <w:bottom w:val="none" w:sz="0" w:space="0" w:color="auto"/>
            <w:right w:val="none" w:sz="0" w:space="0" w:color="auto"/>
          </w:divBdr>
        </w:div>
        <w:div w:id="849563312">
          <w:marLeft w:val="0"/>
          <w:marRight w:val="0"/>
          <w:marTop w:val="0"/>
          <w:marBottom w:val="0"/>
          <w:divBdr>
            <w:top w:val="none" w:sz="0" w:space="0" w:color="auto"/>
            <w:left w:val="none" w:sz="0" w:space="0" w:color="auto"/>
            <w:bottom w:val="none" w:sz="0" w:space="0" w:color="auto"/>
            <w:right w:val="none" w:sz="0" w:space="0" w:color="auto"/>
          </w:divBdr>
        </w:div>
        <w:div w:id="1661696406">
          <w:marLeft w:val="0"/>
          <w:marRight w:val="0"/>
          <w:marTop w:val="0"/>
          <w:marBottom w:val="0"/>
          <w:divBdr>
            <w:top w:val="none" w:sz="0" w:space="0" w:color="auto"/>
            <w:left w:val="none" w:sz="0" w:space="0" w:color="auto"/>
            <w:bottom w:val="none" w:sz="0" w:space="0" w:color="auto"/>
            <w:right w:val="none" w:sz="0" w:space="0" w:color="auto"/>
          </w:divBdr>
        </w:div>
        <w:div w:id="169686899">
          <w:marLeft w:val="0"/>
          <w:marRight w:val="0"/>
          <w:marTop w:val="0"/>
          <w:marBottom w:val="0"/>
          <w:divBdr>
            <w:top w:val="none" w:sz="0" w:space="0" w:color="auto"/>
            <w:left w:val="none" w:sz="0" w:space="0" w:color="auto"/>
            <w:bottom w:val="none" w:sz="0" w:space="0" w:color="auto"/>
            <w:right w:val="none" w:sz="0" w:space="0" w:color="auto"/>
          </w:divBdr>
        </w:div>
      </w:divsChild>
    </w:div>
    <w:div w:id="1122771340">
      <w:bodyDiv w:val="1"/>
      <w:marLeft w:val="0"/>
      <w:marRight w:val="0"/>
      <w:marTop w:val="0"/>
      <w:marBottom w:val="0"/>
      <w:divBdr>
        <w:top w:val="none" w:sz="0" w:space="0" w:color="auto"/>
        <w:left w:val="none" w:sz="0" w:space="0" w:color="auto"/>
        <w:bottom w:val="none" w:sz="0" w:space="0" w:color="auto"/>
        <w:right w:val="none" w:sz="0" w:space="0" w:color="auto"/>
      </w:divBdr>
      <w:divsChild>
        <w:div w:id="1704941742">
          <w:marLeft w:val="0"/>
          <w:marRight w:val="0"/>
          <w:marTop w:val="0"/>
          <w:marBottom w:val="0"/>
          <w:divBdr>
            <w:top w:val="none" w:sz="0" w:space="0" w:color="auto"/>
            <w:left w:val="none" w:sz="0" w:space="0" w:color="auto"/>
            <w:bottom w:val="none" w:sz="0" w:space="0" w:color="auto"/>
            <w:right w:val="none" w:sz="0" w:space="0" w:color="auto"/>
          </w:divBdr>
        </w:div>
        <w:div w:id="759568417">
          <w:marLeft w:val="0"/>
          <w:marRight w:val="0"/>
          <w:marTop w:val="0"/>
          <w:marBottom w:val="0"/>
          <w:divBdr>
            <w:top w:val="none" w:sz="0" w:space="0" w:color="auto"/>
            <w:left w:val="none" w:sz="0" w:space="0" w:color="auto"/>
            <w:bottom w:val="none" w:sz="0" w:space="0" w:color="auto"/>
            <w:right w:val="none" w:sz="0" w:space="0" w:color="auto"/>
          </w:divBdr>
        </w:div>
        <w:div w:id="1214538847">
          <w:marLeft w:val="0"/>
          <w:marRight w:val="0"/>
          <w:marTop w:val="0"/>
          <w:marBottom w:val="0"/>
          <w:divBdr>
            <w:top w:val="none" w:sz="0" w:space="0" w:color="auto"/>
            <w:left w:val="none" w:sz="0" w:space="0" w:color="auto"/>
            <w:bottom w:val="none" w:sz="0" w:space="0" w:color="auto"/>
            <w:right w:val="none" w:sz="0" w:space="0" w:color="auto"/>
          </w:divBdr>
        </w:div>
        <w:div w:id="839999581">
          <w:marLeft w:val="0"/>
          <w:marRight w:val="0"/>
          <w:marTop w:val="0"/>
          <w:marBottom w:val="0"/>
          <w:divBdr>
            <w:top w:val="none" w:sz="0" w:space="0" w:color="auto"/>
            <w:left w:val="none" w:sz="0" w:space="0" w:color="auto"/>
            <w:bottom w:val="none" w:sz="0" w:space="0" w:color="auto"/>
            <w:right w:val="none" w:sz="0" w:space="0" w:color="auto"/>
          </w:divBdr>
        </w:div>
        <w:div w:id="1808236464">
          <w:marLeft w:val="0"/>
          <w:marRight w:val="0"/>
          <w:marTop w:val="0"/>
          <w:marBottom w:val="0"/>
          <w:divBdr>
            <w:top w:val="none" w:sz="0" w:space="0" w:color="auto"/>
            <w:left w:val="none" w:sz="0" w:space="0" w:color="auto"/>
            <w:bottom w:val="none" w:sz="0" w:space="0" w:color="auto"/>
            <w:right w:val="none" w:sz="0" w:space="0" w:color="auto"/>
          </w:divBdr>
        </w:div>
      </w:divsChild>
    </w:div>
    <w:div w:id="1147404370">
      <w:bodyDiv w:val="1"/>
      <w:marLeft w:val="0"/>
      <w:marRight w:val="0"/>
      <w:marTop w:val="0"/>
      <w:marBottom w:val="0"/>
      <w:divBdr>
        <w:top w:val="none" w:sz="0" w:space="0" w:color="auto"/>
        <w:left w:val="none" w:sz="0" w:space="0" w:color="auto"/>
        <w:bottom w:val="none" w:sz="0" w:space="0" w:color="auto"/>
        <w:right w:val="none" w:sz="0" w:space="0" w:color="auto"/>
      </w:divBdr>
      <w:divsChild>
        <w:div w:id="895091595">
          <w:marLeft w:val="0"/>
          <w:marRight w:val="0"/>
          <w:marTop w:val="0"/>
          <w:marBottom w:val="0"/>
          <w:divBdr>
            <w:top w:val="none" w:sz="0" w:space="0" w:color="auto"/>
            <w:left w:val="none" w:sz="0" w:space="0" w:color="auto"/>
            <w:bottom w:val="none" w:sz="0" w:space="0" w:color="auto"/>
            <w:right w:val="none" w:sz="0" w:space="0" w:color="auto"/>
          </w:divBdr>
        </w:div>
        <w:div w:id="10767195">
          <w:marLeft w:val="0"/>
          <w:marRight w:val="0"/>
          <w:marTop w:val="0"/>
          <w:marBottom w:val="0"/>
          <w:divBdr>
            <w:top w:val="none" w:sz="0" w:space="0" w:color="auto"/>
            <w:left w:val="none" w:sz="0" w:space="0" w:color="auto"/>
            <w:bottom w:val="none" w:sz="0" w:space="0" w:color="auto"/>
            <w:right w:val="none" w:sz="0" w:space="0" w:color="auto"/>
          </w:divBdr>
        </w:div>
        <w:div w:id="2115243852">
          <w:marLeft w:val="0"/>
          <w:marRight w:val="0"/>
          <w:marTop w:val="0"/>
          <w:marBottom w:val="0"/>
          <w:divBdr>
            <w:top w:val="none" w:sz="0" w:space="0" w:color="auto"/>
            <w:left w:val="none" w:sz="0" w:space="0" w:color="auto"/>
            <w:bottom w:val="none" w:sz="0" w:space="0" w:color="auto"/>
            <w:right w:val="none" w:sz="0" w:space="0" w:color="auto"/>
          </w:divBdr>
        </w:div>
        <w:div w:id="1422339934">
          <w:marLeft w:val="0"/>
          <w:marRight w:val="0"/>
          <w:marTop w:val="0"/>
          <w:marBottom w:val="0"/>
          <w:divBdr>
            <w:top w:val="none" w:sz="0" w:space="0" w:color="auto"/>
            <w:left w:val="none" w:sz="0" w:space="0" w:color="auto"/>
            <w:bottom w:val="none" w:sz="0" w:space="0" w:color="auto"/>
            <w:right w:val="none" w:sz="0" w:space="0" w:color="auto"/>
          </w:divBdr>
        </w:div>
        <w:div w:id="874974014">
          <w:marLeft w:val="0"/>
          <w:marRight w:val="0"/>
          <w:marTop w:val="0"/>
          <w:marBottom w:val="0"/>
          <w:divBdr>
            <w:top w:val="none" w:sz="0" w:space="0" w:color="auto"/>
            <w:left w:val="none" w:sz="0" w:space="0" w:color="auto"/>
            <w:bottom w:val="none" w:sz="0" w:space="0" w:color="auto"/>
            <w:right w:val="none" w:sz="0" w:space="0" w:color="auto"/>
          </w:divBdr>
        </w:div>
      </w:divsChild>
    </w:div>
    <w:div w:id="1167288014">
      <w:bodyDiv w:val="1"/>
      <w:marLeft w:val="0"/>
      <w:marRight w:val="0"/>
      <w:marTop w:val="0"/>
      <w:marBottom w:val="0"/>
      <w:divBdr>
        <w:top w:val="none" w:sz="0" w:space="0" w:color="auto"/>
        <w:left w:val="none" w:sz="0" w:space="0" w:color="auto"/>
        <w:bottom w:val="none" w:sz="0" w:space="0" w:color="auto"/>
        <w:right w:val="none" w:sz="0" w:space="0" w:color="auto"/>
      </w:divBdr>
      <w:divsChild>
        <w:div w:id="1148979840">
          <w:marLeft w:val="0"/>
          <w:marRight w:val="0"/>
          <w:marTop w:val="0"/>
          <w:marBottom w:val="0"/>
          <w:divBdr>
            <w:top w:val="none" w:sz="0" w:space="0" w:color="auto"/>
            <w:left w:val="none" w:sz="0" w:space="0" w:color="auto"/>
            <w:bottom w:val="none" w:sz="0" w:space="0" w:color="auto"/>
            <w:right w:val="none" w:sz="0" w:space="0" w:color="auto"/>
          </w:divBdr>
        </w:div>
        <w:div w:id="1669751727">
          <w:marLeft w:val="0"/>
          <w:marRight w:val="0"/>
          <w:marTop w:val="0"/>
          <w:marBottom w:val="0"/>
          <w:divBdr>
            <w:top w:val="none" w:sz="0" w:space="0" w:color="auto"/>
            <w:left w:val="none" w:sz="0" w:space="0" w:color="auto"/>
            <w:bottom w:val="none" w:sz="0" w:space="0" w:color="auto"/>
            <w:right w:val="none" w:sz="0" w:space="0" w:color="auto"/>
          </w:divBdr>
        </w:div>
        <w:div w:id="1134179020">
          <w:marLeft w:val="0"/>
          <w:marRight w:val="0"/>
          <w:marTop w:val="0"/>
          <w:marBottom w:val="0"/>
          <w:divBdr>
            <w:top w:val="none" w:sz="0" w:space="0" w:color="auto"/>
            <w:left w:val="none" w:sz="0" w:space="0" w:color="auto"/>
            <w:bottom w:val="none" w:sz="0" w:space="0" w:color="auto"/>
            <w:right w:val="none" w:sz="0" w:space="0" w:color="auto"/>
          </w:divBdr>
        </w:div>
      </w:divsChild>
    </w:div>
    <w:div w:id="1174370252">
      <w:bodyDiv w:val="1"/>
      <w:marLeft w:val="0"/>
      <w:marRight w:val="0"/>
      <w:marTop w:val="0"/>
      <w:marBottom w:val="0"/>
      <w:divBdr>
        <w:top w:val="none" w:sz="0" w:space="0" w:color="auto"/>
        <w:left w:val="none" w:sz="0" w:space="0" w:color="auto"/>
        <w:bottom w:val="none" w:sz="0" w:space="0" w:color="auto"/>
        <w:right w:val="none" w:sz="0" w:space="0" w:color="auto"/>
      </w:divBdr>
      <w:divsChild>
        <w:div w:id="695813374">
          <w:marLeft w:val="0"/>
          <w:marRight w:val="0"/>
          <w:marTop w:val="0"/>
          <w:marBottom w:val="0"/>
          <w:divBdr>
            <w:top w:val="none" w:sz="0" w:space="0" w:color="auto"/>
            <w:left w:val="none" w:sz="0" w:space="0" w:color="auto"/>
            <w:bottom w:val="none" w:sz="0" w:space="0" w:color="auto"/>
            <w:right w:val="none" w:sz="0" w:space="0" w:color="auto"/>
          </w:divBdr>
        </w:div>
        <w:div w:id="1920751596">
          <w:marLeft w:val="0"/>
          <w:marRight w:val="0"/>
          <w:marTop w:val="0"/>
          <w:marBottom w:val="0"/>
          <w:divBdr>
            <w:top w:val="none" w:sz="0" w:space="0" w:color="auto"/>
            <w:left w:val="none" w:sz="0" w:space="0" w:color="auto"/>
            <w:bottom w:val="none" w:sz="0" w:space="0" w:color="auto"/>
            <w:right w:val="none" w:sz="0" w:space="0" w:color="auto"/>
          </w:divBdr>
        </w:div>
        <w:div w:id="218900636">
          <w:marLeft w:val="0"/>
          <w:marRight w:val="0"/>
          <w:marTop w:val="0"/>
          <w:marBottom w:val="0"/>
          <w:divBdr>
            <w:top w:val="none" w:sz="0" w:space="0" w:color="auto"/>
            <w:left w:val="none" w:sz="0" w:space="0" w:color="auto"/>
            <w:bottom w:val="none" w:sz="0" w:space="0" w:color="auto"/>
            <w:right w:val="none" w:sz="0" w:space="0" w:color="auto"/>
          </w:divBdr>
        </w:div>
        <w:div w:id="117726037">
          <w:marLeft w:val="0"/>
          <w:marRight w:val="0"/>
          <w:marTop w:val="0"/>
          <w:marBottom w:val="0"/>
          <w:divBdr>
            <w:top w:val="none" w:sz="0" w:space="0" w:color="auto"/>
            <w:left w:val="none" w:sz="0" w:space="0" w:color="auto"/>
            <w:bottom w:val="none" w:sz="0" w:space="0" w:color="auto"/>
            <w:right w:val="none" w:sz="0" w:space="0" w:color="auto"/>
          </w:divBdr>
        </w:div>
        <w:div w:id="2110852677">
          <w:marLeft w:val="0"/>
          <w:marRight w:val="0"/>
          <w:marTop w:val="0"/>
          <w:marBottom w:val="0"/>
          <w:divBdr>
            <w:top w:val="none" w:sz="0" w:space="0" w:color="auto"/>
            <w:left w:val="none" w:sz="0" w:space="0" w:color="auto"/>
            <w:bottom w:val="none" w:sz="0" w:space="0" w:color="auto"/>
            <w:right w:val="none" w:sz="0" w:space="0" w:color="auto"/>
          </w:divBdr>
        </w:div>
        <w:div w:id="1944847853">
          <w:marLeft w:val="0"/>
          <w:marRight w:val="0"/>
          <w:marTop w:val="0"/>
          <w:marBottom w:val="0"/>
          <w:divBdr>
            <w:top w:val="none" w:sz="0" w:space="0" w:color="auto"/>
            <w:left w:val="none" w:sz="0" w:space="0" w:color="auto"/>
            <w:bottom w:val="none" w:sz="0" w:space="0" w:color="auto"/>
            <w:right w:val="none" w:sz="0" w:space="0" w:color="auto"/>
          </w:divBdr>
        </w:div>
        <w:div w:id="1465151090">
          <w:marLeft w:val="0"/>
          <w:marRight w:val="0"/>
          <w:marTop w:val="0"/>
          <w:marBottom w:val="0"/>
          <w:divBdr>
            <w:top w:val="none" w:sz="0" w:space="0" w:color="auto"/>
            <w:left w:val="none" w:sz="0" w:space="0" w:color="auto"/>
            <w:bottom w:val="none" w:sz="0" w:space="0" w:color="auto"/>
            <w:right w:val="none" w:sz="0" w:space="0" w:color="auto"/>
          </w:divBdr>
        </w:div>
        <w:div w:id="685787742">
          <w:marLeft w:val="0"/>
          <w:marRight w:val="0"/>
          <w:marTop w:val="0"/>
          <w:marBottom w:val="0"/>
          <w:divBdr>
            <w:top w:val="none" w:sz="0" w:space="0" w:color="auto"/>
            <w:left w:val="none" w:sz="0" w:space="0" w:color="auto"/>
            <w:bottom w:val="none" w:sz="0" w:space="0" w:color="auto"/>
            <w:right w:val="none" w:sz="0" w:space="0" w:color="auto"/>
          </w:divBdr>
        </w:div>
        <w:div w:id="603197560">
          <w:marLeft w:val="0"/>
          <w:marRight w:val="0"/>
          <w:marTop w:val="0"/>
          <w:marBottom w:val="0"/>
          <w:divBdr>
            <w:top w:val="none" w:sz="0" w:space="0" w:color="auto"/>
            <w:left w:val="none" w:sz="0" w:space="0" w:color="auto"/>
            <w:bottom w:val="none" w:sz="0" w:space="0" w:color="auto"/>
            <w:right w:val="none" w:sz="0" w:space="0" w:color="auto"/>
          </w:divBdr>
        </w:div>
        <w:div w:id="1486779008">
          <w:marLeft w:val="0"/>
          <w:marRight w:val="0"/>
          <w:marTop w:val="0"/>
          <w:marBottom w:val="0"/>
          <w:divBdr>
            <w:top w:val="none" w:sz="0" w:space="0" w:color="auto"/>
            <w:left w:val="none" w:sz="0" w:space="0" w:color="auto"/>
            <w:bottom w:val="none" w:sz="0" w:space="0" w:color="auto"/>
            <w:right w:val="none" w:sz="0" w:space="0" w:color="auto"/>
          </w:divBdr>
        </w:div>
        <w:div w:id="887497147">
          <w:marLeft w:val="0"/>
          <w:marRight w:val="0"/>
          <w:marTop w:val="0"/>
          <w:marBottom w:val="0"/>
          <w:divBdr>
            <w:top w:val="none" w:sz="0" w:space="0" w:color="auto"/>
            <w:left w:val="none" w:sz="0" w:space="0" w:color="auto"/>
            <w:bottom w:val="none" w:sz="0" w:space="0" w:color="auto"/>
            <w:right w:val="none" w:sz="0" w:space="0" w:color="auto"/>
          </w:divBdr>
        </w:div>
        <w:div w:id="232280871">
          <w:marLeft w:val="0"/>
          <w:marRight w:val="0"/>
          <w:marTop w:val="0"/>
          <w:marBottom w:val="0"/>
          <w:divBdr>
            <w:top w:val="none" w:sz="0" w:space="0" w:color="auto"/>
            <w:left w:val="none" w:sz="0" w:space="0" w:color="auto"/>
            <w:bottom w:val="none" w:sz="0" w:space="0" w:color="auto"/>
            <w:right w:val="none" w:sz="0" w:space="0" w:color="auto"/>
          </w:divBdr>
        </w:div>
        <w:div w:id="492839917">
          <w:marLeft w:val="0"/>
          <w:marRight w:val="0"/>
          <w:marTop w:val="0"/>
          <w:marBottom w:val="0"/>
          <w:divBdr>
            <w:top w:val="none" w:sz="0" w:space="0" w:color="auto"/>
            <w:left w:val="none" w:sz="0" w:space="0" w:color="auto"/>
            <w:bottom w:val="none" w:sz="0" w:space="0" w:color="auto"/>
            <w:right w:val="none" w:sz="0" w:space="0" w:color="auto"/>
          </w:divBdr>
        </w:div>
      </w:divsChild>
    </w:div>
    <w:div w:id="1185242730">
      <w:bodyDiv w:val="1"/>
      <w:marLeft w:val="0"/>
      <w:marRight w:val="0"/>
      <w:marTop w:val="0"/>
      <w:marBottom w:val="0"/>
      <w:divBdr>
        <w:top w:val="none" w:sz="0" w:space="0" w:color="auto"/>
        <w:left w:val="none" w:sz="0" w:space="0" w:color="auto"/>
        <w:bottom w:val="none" w:sz="0" w:space="0" w:color="auto"/>
        <w:right w:val="none" w:sz="0" w:space="0" w:color="auto"/>
      </w:divBdr>
      <w:divsChild>
        <w:div w:id="1531527442">
          <w:marLeft w:val="0"/>
          <w:marRight w:val="0"/>
          <w:marTop w:val="0"/>
          <w:marBottom w:val="0"/>
          <w:divBdr>
            <w:top w:val="none" w:sz="0" w:space="0" w:color="auto"/>
            <w:left w:val="none" w:sz="0" w:space="0" w:color="auto"/>
            <w:bottom w:val="none" w:sz="0" w:space="0" w:color="auto"/>
            <w:right w:val="none" w:sz="0" w:space="0" w:color="auto"/>
          </w:divBdr>
        </w:div>
        <w:div w:id="2053188288">
          <w:marLeft w:val="0"/>
          <w:marRight w:val="0"/>
          <w:marTop w:val="0"/>
          <w:marBottom w:val="0"/>
          <w:divBdr>
            <w:top w:val="none" w:sz="0" w:space="0" w:color="auto"/>
            <w:left w:val="none" w:sz="0" w:space="0" w:color="auto"/>
            <w:bottom w:val="none" w:sz="0" w:space="0" w:color="auto"/>
            <w:right w:val="none" w:sz="0" w:space="0" w:color="auto"/>
          </w:divBdr>
        </w:div>
        <w:div w:id="441995333">
          <w:marLeft w:val="0"/>
          <w:marRight w:val="0"/>
          <w:marTop w:val="0"/>
          <w:marBottom w:val="0"/>
          <w:divBdr>
            <w:top w:val="none" w:sz="0" w:space="0" w:color="auto"/>
            <w:left w:val="none" w:sz="0" w:space="0" w:color="auto"/>
            <w:bottom w:val="none" w:sz="0" w:space="0" w:color="auto"/>
            <w:right w:val="none" w:sz="0" w:space="0" w:color="auto"/>
          </w:divBdr>
        </w:div>
        <w:div w:id="52631201">
          <w:marLeft w:val="0"/>
          <w:marRight w:val="0"/>
          <w:marTop w:val="0"/>
          <w:marBottom w:val="0"/>
          <w:divBdr>
            <w:top w:val="none" w:sz="0" w:space="0" w:color="auto"/>
            <w:left w:val="none" w:sz="0" w:space="0" w:color="auto"/>
            <w:bottom w:val="none" w:sz="0" w:space="0" w:color="auto"/>
            <w:right w:val="none" w:sz="0" w:space="0" w:color="auto"/>
          </w:divBdr>
        </w:div>
        <w:div w:id="755905180">
          <w:marLeft w:val="0"/>
          <w:marRight w:val="0"/>
          <w:marTop w:val="0"/>
          <w:marBottom w:val="0"/>
          <w:divBdr>
            <w:top w:val="none" w:sz="0" w:space="0" w:color="auto"/>
            <w:left w:val="none" w:sz="0" w:space="0" w:color="auto"/>
            <w:bottom w:val="none" w:sz="0" w:space="0" w:color="auto"/>
            <w:right w:val="none" w:sz="0" w:space="0" w:color="auto"/>
          </w:divBdr>
        </w:div>
        <w:div w:id="824513816">
          <w:marLeft w:val="0"/>
          <w:marRight w:val="0"/>
          <w:marTop w:val="0"/>
          <w:marBottom w:val="0"/>
          <w:divBdr>
            <w:top w:val="none" w:sz="0" w:space="0" w:color="auto"/>
            <w:left w:val="none" w:sz="0" w:space="0" w:color="auto"/>
            <w:bottom w:val="none" w:sz="0" w:space="0" w:color="auto"/>
            <w:right w:val="none" w:sz="0" w:space="0" w:color="auto"/>
          </w:divBdr>
        </w:div>
        <w:div w:id="885337227">
          <w:marLeft w:val="0"/>
          <w:marRight w:val="0"/>
          <w:marTop w:val="0"/>
          <w:marBottom w:val="0"/>
          <w:divBdr>
            <w:top w:val="none" w:sz="0" w:space="0" w:color="auto"/>
            <w:left w:val="none" w:sz="0" w:space="0" w:color="auto"/>
            <w:bottom w:val="none" w:sz="0" w:space="0" w:color="auto"/>
            <w:right w:val="none" w:sz="0" w:space="0" w:color="auto"/>
          </w:divBdr>
        </w:div>
        <w:div w:id="1672488079">
          <w:marLeft w:val="0"/>
          <w:marRight w:val="0"/>
          <w:marTop w:val="0"/>
          <w:marBottom w:val="0"/>
          <w:divBdr>
            <w:top w:val="none" w:sz="0" w:space="0" w:color="auto"/>
            <w:left w:val="none" w:sz="0" w:space="0" w:color="auto"/>
            <w:bottom w:val="none" w:sz="0" w:space="0" w:color="auto"/>
            <w:right w:val="none" w:sz="0" w:space="0" w:color="auto"/>
          </w:divBdr>
        </w:div>
        <w:div w:id="110246124">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196767533">
      <w:bodyDiv w:val="1"/>
      <w:marLeft w:val="0"/>
      <w:marRight w:val="0"/>
      <w:marTop w:val="0"/>
      <w:marBottom w:val="0"/>
      <w:divBdr>
        <w:top w:val="none" w:sz="0" w:space="0" w:color="auto"/>
        <w:left w:val="none" w:sz="0" w:space="0" w:color="auto"/>
        <w:bottom w:val="none" w:sz="0" w:space="0" w:color="auto"/>
        <w:right w:val="none" w:sz="0" w:space="0" w:color="auto"/>
      </w:divBdr>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39049885">
      <w:bodyDiv w:val="1"/>
      <w:marLeft w:val="0"/>
      <w:marRight w:val="0"/>
      <w:marTop w:val="0"/>
      <w:marBottom w:val="0"/>
      <w:divBdr>
        <w:top w:val="none" w:sz="0" w:space="0" w:color="auto"/>
        <w:left w:val="none" w:sz="0" w:space="0" w:color="auto"/>
        <w:bottom w:val="none" w:sz="0" w:space="0" w:color="auto"/>
        <w:right w:val="none" w:sz="0" w:space="0" w:color="auto"/>
      </w:divBdr>
      <w:divsChild>
        <w:div w:id="1133449590">
          <w:marLeft w:val="0"/>
          <w:marRight w:val="0"/>
          <w:marTop w:val="0"/>
          <w:marBottom w:val="0"/>
          <w:divBdr>
            <w:top w:val="none" w:sz="0" w:space="0" w:color="auto"/>
            <w:left w:val="none" w:sz="0" w:space="0" w:color="auto"/>
            <w:bottom w:val="none" w:sz="0" w:space="0" w:color="auto"/>
            <w:right w:val="none" w:sz="0" w:space="0" w:color="auto"/>
          </w:divBdr>
        </w:div>
        <w:div w:id="1698382929">
          <w:marLeft w:val="0"/>
          <w:marRight w:val="0"/>
          <w:marTop w:val="0"/>
          <w:marBottom w:val="0"/>
          <w:divBdr>
            <w:top w:val="none" w:sz="0" w:space="0" w:color="auto"/>
            <w:left w:val="none" w:sz="0" w:space="0" w:color="auto"/>
            <w:bottom w:val="none" w:sz="0" w:space="0" w:color="auto"/>
            <w:right w:val="none" w:sz="0" w:space="0" w:color="auto"/>
          </w:divBdr>
        </w:div>
        <w:div w:id="1963995657">
          <w:marLeft w:val="0"/>
          <w:marRight w:val="0"/>
          <w:marTop w:val="0"/>
          <w:marBottom w:val="0"/>
          <w:divBdr>
            <w:top w:val="none" w:sz="0" w:space="0" w:color="auto"/>
            <w:left w:val="none" w:sz="0" w:space="0" w:color="auto"/>
            <w:bottom w:val="none" w:sz="0" w:space="0" w:color="auto"/>
            <w:right w:val="none" w:sz="0" w:space="0" w:color="auto"/>
          </w:divBdr>
        </w:div>
        <w:div w:id="644894571">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291671777">
      <w:bodyDiv w:val="1"/>
      <w:marLeft w:val="0"/>
      <w:marRight w:val="0"/>
      <w:marTop w:val="0"/>
      <w:marBottom w:val="0"/>
      <w:divBdr>
        <w:top w:val="none" w:sz="0" w:space="0" w:color="auto"/>
        <w:left w:val="none" w:sz="0" w:space="0" w:color="auto"/>
        <w:bottom w:val="none" w:sz="0" w:space="0" w:color="auto"/>
        <w:right w:val="none" w:sz="0" w:space="0" w:color="auto"/>
      </w:divBdr>
      <w:divsChild>
        <w:div w:id="675424521">
          <w:marLeft w:val="0"/>
          <w:marRight w:val="0"/>
          <w:marTop w:val="0"/>
          <w:marBottom w:val="0"/>
          <w:divBdr>
            <w:top w:val="none" w:sz="0" w:space="0" w:color="auto"/>
            <w:left w:val="none" w:sz="0" w:space="0" w:color="auto"/>
            <w:bottom w:val="none" w:sz="0" w:space="0" w:color="auto"/>
            <w:right w:val="none" w:sz="0" w:space="0" w:color="auto"/>
          </w:divBdr>
        </w:div>
        <w:div w:id="1254900721">
          <w:marLeft w:val="0"/>
          <w:marRight w:val="0"/>
          <w:marTop w:val="0"/>
          <w:marBottom w:val="0"/>
          <w:divBdr>
            <w:top w:val="none" w:sz="0" w:space="0" w:color="auto"/>
            <w:left w:val="none" w:sz="0" w:space="0" w:color="auto"/>
            <w:bottom w:val="none" w:sz="0" w:space="0" w:color="auto"/>
            <w:right w:val="none" w:sz="0" w:space="0" w:color="auto"/>
          </w:divBdr>
        </w:div>
        <w:div w:id="415369496">
          <w:marLeft w:val="0"/>
          <w:marRight w:val="0"/>
          <w:marTop w:val="0"/>
          <w:marBottom w:val="0"/>
          <w:divBdr>
            <w:top w:val="none" w:sz="0" w:space="0" w:color="auto"/>
            <w:left w:val="none" w:sz="0" w:space="0" w:color="auto"/>
            <w:bottom w:val="none" w:sz="0" w:space="0" w:color="auto"/>
            <w:right w:val="none" w:sz="0" w:space="0" w:color="auto"/>
          </w:divBdr>
        </w:div>
        <w:div w:id="1884361263">
          <w:marLeft w:val="0"/>
          <w:marRight w:val="0"/>
          <w:marTop w:val="0"/>
          <w:marBottom w:val="0"/>
          <w:divBdr>
            <w:top w:val="none" w:sz="0" w:space="0" w:color="auto"/>
            <w:left w:val="none" w:sz="0" w:space="0" w:color="auto"/>
            <w:bottom w:val="none" w:sz="0" w:space="0" w:color="auto"/>
            <w:right w:val="none" w:sz="0" w:space="0" w:color="auto"/>
          </w:divBdr>
        </w:div>
        <w:div w:id="363555274">
          <w:marLeft w:val="0"/>
          <w:marRight w:val="0"/>
          <w:marTop w:val="0"/>
          <w:marBottom w:val="0"/>
          <w:divBdr>
            <w:top w:val="none" w:sz="0" w:space="0" w:color="auto"/>
            <w:left w:val="none" w:sz="0" w:space="0" w:color="auto"/>
            <w:bottom w:val="none" w:sz="0" w:space="0" w:color="auto"/>
            <w:right w:val="none" w:sz="0" w:space="0" w:color="auto"/>
          </w:divBdr>
        </w:div>
        <w:div w:id="198317916">
          <w:marLeft w:val="0"/>
          <w:marRight w:val="0"/>
          <w:marTop w:val="0"/>
          <w:marBottom w:val="0"/>
          <w:divBdr>
            <w:top w:val="none" w:sz="0" w:space="0" w:color="auto"/>
            <w:left w:val="none" w:sz="0" w:space="0" w:color="auto"/>
            <w:bottom w:val="none" w:sz="0" w:space="0" w:color="auto"/>
            <w:right w:val="none" w:sz="0" w:space="0" w:color="auto"/>
          </w:divBdr>
        </w:div>
        <w:div w:id="1151556846">
          <w:marLeft w:val="0"/>
          <w:marRight w:val="0"/>
          <w:marTop w:val="0"/>
          <w:marBottom w:val="0"/>
          <w:divBdr>
            <w:top w:val="none" w:sz="0" w:space="0" w:color="auto"/>
            <w:left w:val="none" w:sz="0" w:space="0" w:color="auto"/>
            <w:bottom w:val="none" w:sz="0" w:space="0" w:color="auto"/>
            <w:right w:val="none" w:sz="0" w:space="0" w:color="auto"/>
          </w:divBdr>
        </w:div>
        <w:div w:id="751782242">
          <w:marLeft w:val="0"/>
          <w:marRight w:val="0"/>
          <w:marTop w:val="0"/>
          <w:marBottom w:val="0"/>
          <w:divBdr>
            <w:top w:val="none" w:sz="0" w:space="0" w:color="auto"/>
            <w:left w:val="none" w:sz="0" w:space="0" w:color="auto"/>
            <w:bottom w:val="none" w:sz="0" w:space="0" w:color="auto"/>
            <w:right w:val="none" w:sz="0" w:space="0" w:color="auto"/>
          </w:divBdr>
        </w:div>
      </w:divsChild>
    </w:div>
    <w:div w:id="1306348193">
      <w:bodyDiv w:val="1"/>
      <w:marLeft w:val="0"/>
      <w:marRight w:val="0"/>
      <w:marTop w:val="0"/>
      <w:marBottom w:val="0"/>
      <w:divBdr>
        <w:top w:val="none" w:sz="0" w:space="0" w:color="auto"/>
        <w:left w:val="none" w:sz="0" w:space="0" w:color="auto"/>
        <w:bottom w:val="none" w:sz="0" w:space="0" w:color="auto"/>
        <w:right w:val="none" w:sz="0" w:space="0" w:color="auto"/>
      </w:divBdr>
      <w:divsChild>
        <w:div w:id="1900940077">
          <w:marLeft w:val="0"/>
          <w:marRight w:val="0"/>
          <w:marTop w:val="0"/>
          <w:marBottom w:val="0"/>
          <w:divBdr>
            <w:top w:val="none" w:sz="0" w:space="0" w:color="auto"/>
            <w:left w:val="none" w:sz="0" w:space="0" w:color="auto"/>
            <w:bottom w:val="none" w:sz="0" w:space="0" w:color="auto"/>
            <w:right w:val="none" w:sz="0" w:space="0" w:color="auto"/>
          </w:divBdr>
        </w:div>
        <w:div w:id="1134104795">
          <w:marLeft w:val="0"/>
          <w:marRight w:val="0"/>
          <w:marTop w:val="0"/>
          <w:marBottom w:val="0"/>
          <w:divBdr>
            <w:top w:val="none" w:sz="0" w:space="0" w:color="auto"/>
            <w:left w:val="none" w:sz="0" w:space="0" w:color="auto"/>
            <w:bottom w:val="none" w:sz="0" w:space="0" w:color="auto"/>
            <w:right w:val="none" w:sz="0" w:space="0" w:color="auto"/>
          </w:divBdr>
        </w:div>
        <w:div w:id="581379942">
          <w:marLeft w:val="0"/>
          <w:marRight w:val="0"/>
          <w:marTop w:val="0"/>
          <w:marBottom w:val="0"/>
          <w:divBdr>
            <w:top w:val="none" w:sz="0" w:space="0" w:color="auto"/>
            <w:left w:val="none" w:sz="0" w:space="0" w:color="auto"/>
            <w:bottom w:val="none" w:sz="0" w:space="0" w:color="auto"/>
            <w:right w:val="none" w:sz="0" w:space="0" w:color="auto"/>
          </w:divBdr>
        </w:div>
        <w:div w:id="19552217">
          <w:marLeft w:val="0"/>
          <w:marRight w:val="0"/>
          <w:marTop w:val="0"/>
          <w:marBottom w:val="0"/>
          <w:divBdr>
            <w:top w:val="none" w:sz="0" w:space="0" w:color="auto"/>
            <w:left w:val="none" w:sz="0" w:space="0" w:color="auto"/>
            <w:bottom w:val="none" w:sz="0" w:space="0" w:color="auto"/>
            <w:right w:val="none" w:sz="0" w:space="0" w:color="auto"/>
          </w:divBdr>
        </w:div>
        <w:div w:id="1159077434">
          <w:marLeft w:val="0"/>
          <w:marRight w:val="0"/>
          <w:marTop w:val="0"/>
          <w:marBottom w:val="0"/>
          <w:divBdr>
            <w:top w:val="none" w:sz="0" w:space="0" w:color="auto"/>
            <w:left w:val="none" w:sz="0" w:space="0" w:color="auto"/>
            <w:bottom w:val="none" w:sz="0" w:space="0" w:color="auto"/>
            <w:right w:val="none" w:sz="0" w:space="0" w:color="auto"/>
          </w:divBdr>
        </w:div>
        <w:div w:id="770052095">
          <w:marLeft w:val="0"/>
          <w:marRight w:val="0"/>
          <w:marTop w:val="0"/>
          <w:marBottom w:val="0"/>
          <w:divBdr>
            <w:top w:val="none" w:sz="0" w:space="0" w:color="auto"/>
            <w:left w:val="none" w:sz="0" w:space="0" w:color="auto"/>
            <w:bottom w:val="none" w:sz="0" w:space="0" w:color="auto"/>
            <w:right w:val="none" w:sz="0" w:space="0" w:color="auto"/>
          </w:divBdr>
        </w:div>
        <w:div w:id="606356056">
          <w:marLeft w:val="0"/>
          <w:marRight w:val="0"/>
          <w:marTop w:val="0"/>
          <w:marBottom w:val="0"/>
          <w:divBdr>
            <w:top w:val="none" w:sz="0" w:space="0" w:color="auto"/>
            <w:left w:val="none" w:sz="0" w:space="0" w:color="auto"/>
            <w:bottom w:val="none" w:sz="0" w:space="0" w:color="auto"/>
            <w:right w:val="none" w:sz="0" w:space="0" w:color="auto"/>
          </w:divBdr>
        </w:div>
        <w:div w:id="933710662">
          <w:marLeft w:val="0"/>
          <w:marRight w:val="0"/>
          <w:marTop w:val="0"/>
          <w:marBottom w:val="0"/>
          <w:divBdr>
            <w:top w:val="none" w:sz="0" w:space="0" w:color="auto"/>
            <w:left w:val="none" w:sz="0" w:space="0" w:color="auto"/>
            <w:bottom w:val="none" w:sz="0" w:space="0" w:color="auto"/>
            <w:right w:val="none" w:sz="0" w:space="0" w:color="auto"/>
          </w:divBdr>
        </w:div>
      </w:divsChild>
    </w:div>
    <w:div w:id="1309289696">
      <w:bodyDiv w:val="1"/>
      <w:marLeft w:val="0"/>
      <w:marRight w:val="0"/>
      <w:marTop w:val="0"/>
      <w:marBottom w:val="0"/>
      <w:divBdr>
        <w:top w:val="none" w:sz="0" w:space="0" w:color="auto"/>
        <w:left w:val="none" w:sz="0" w:space="0" w:color="auto"/>
        <w:bottom w:val="none" w:sz="0" w:space="0" w:color="auto"/>
        <w:right w:val="none" w:sz="0" w:space="0" w:color="auto"/>
      </w:divBdr>
      <w:divsChild>
        <w:div w:id="599870506">
          <w:marLeft w:val="0"/>
          <w:marRight w:val="0"/>
          <w:marTop w:val="0"/>
          <w:marBottom w:val="0"/>
          <w:divBdr>
            <w:top w:val="none" w:sz="0" w:space="0" w:color="auto"/>
            <w:left w:val="none" w:sz="0" w:space="0" w:color="auto"/>
            <w:bottom w:val="none" w:sz="0" w:space="0" w:color="auto"/>
            <w:right w:val="none" w:sz="0" w:space="0" w:color="auto"/>
          </w:divBdr>
        </w:div>
        <w:div w:id="1948805626">
          <w:marLeft w:val="0"/>
          <w:marRight w:val="0"/>
          <w:marTop w:val="0"/>
          <w:marBottom w:val="0"/>
          <w:divBdr>
            <w:top w:val="none" w:sz="0" w:space="0" w:color="auto"/>
            <w:left w:val="none" w:sz="0" w:space="0" w:color="auto"/>
            <w:bottom w:val="none" w:sz="0" w:space="0" w:color="auto"/>
            <w:right w:val="none" w:sz="0" w:space="0" w:color="auto"/>
          </w:divBdr>
        </w:div>
        <w:div w:id="854029667">
          <w:marLeft w:val="0"/>
          <w:marRight w:val="0"/>
          <w:marTop w:val="0"/>
          <w:marBottom w:val="0"/>
          <w:divBdr>
            <w:top w:val="none" w:sz="0" w:space="0" w:color="auto"/>
            <w:left w:val="none" w:sz="0" w:space="0" w:color="auto"/>
            <w:bottom w:val="none" w:sz="0" w:space="0" w:color="auto"/>
            <w:right w:val="none" w:sz="0" w:space="0" w:color="auto"/>
          </w:divBdr>
        </w:div>
        <w:div w:id="341595038">
          <w:marLeft w:val="0"/>
          <w:marRight w:val="0"/>
          <w:marTop w:val="0"/>
          <w:marBottom w:val="0"/>
          <w:divBdr>
            <w:top w:val="none" w:sz="0" w:space="0" w:color="auto"/>
            <w:left w:val="none" w:sz="0" w:space="0" w:color="auto"/>
            <w:bottom w:val="none" w:sz="0" w:space="0" w:color="auto"/>
            <w:right w:val="none" w:sz="0" w:space="0" w:color="auto"/>
          </w:divBdr>
        </w:div>
        <w:div w:id="1851219837">
          <w:marLeft w:val="0"/>
          <w:marRight w:val="0"/>
          <w:marTop w:val="0"/>
          <w:marBottom w:val="0"/>
          <w:divBdr>
            <w:top w:val="none" w:sz="0" w:space="0" w:color="auto"/>
            <w:left w:val="none" w:sz="0" w:space="0" w:color="auto"/>
            <w:bottom w:val="none" w:sz="0" w:space="0" w:color="auto"/>
            <w:right w:val="none" w:sz="0" w:space="0" w:color="auto"/>
          </w:divBdr>
        </w:div>
        <w:div w:id="1548297848">
          <w:marLeft w:val="0"/>
          <w:marRight w:val="0"/>
          <w:marTop w:val="0"/>
          <w:marBottom w:val="0"/>
          <w:divBdr>
            <w:top w:val="none" w:sz="0" w:space="0" w:color="auto"/>
            <w:left w:val="none" w:sz="0" w:space="0" w:color="auto"/>
            <w:bottom w:val="none" w:sz="0" w:space="0" w:color="auto"/>
            <w:right w:val="none" w:sz="0" w:space="0" w:color="auto"/>
          </w:divBdr>
        </w:div>
        <w:div w:id="1436369154">
          <w:marLeft w:val="0"/>
          <w:marRight w:val="0"/>
          <w:marTop w:val="0"/>
          <w:marBottom w:val="0"/>
          <w:divBdr>
            <w:top w:val="none" w:sz="0" w:space="0" w:color="auto"/>
            <w:left w:val="none" w:sz="0" w:space="0" w:color="auto"/>
            <w:bottom w:val="none" w:sz="0" w:space="0" w:color="auto"/>
            <w:right w:val="none" w:sz="0" w:space="0" w:color="auto"/>
          </w:divBdr>
        </w:div>
        <w:div w:id="213346662">
          <w:marLeft w:val="0"/>
          <w:marRight w:val="0"/>
          <w:marTop w:val="0"/>
          <w:marBottom w:val="0"/>
          <w:divBdr>
            <w:top w:val="none" w:sz="0" w:space="0" w:color="auto"/>
            <w:left w:val="none" w:sz="0" w:space="0" w:color="auto"/>
            <w:bottom w:val="none" w:sz="0" w:space="0" w:color="auto"/>
            <w:right w:val="none" w:sz="0" w:space="0" w:color="auto"/>
          </w:divBdr>
        </w:div>
        <w:div w:id="555825288">
          <w:marLeft w:val="0"/>
          <w:marRight w:val="0"/>
          <w:marTop w:val="0"/>
          <w:marBottom w:val="0"/>
          <w:divBdr>
            <w:top w:val="none" w:sz="0" w:space="0" w:color="auto"/>
            <w:left w:val="none" w:sz="0" w:space="0" w:color="auto"/>
            <w:bottom w:val="none" w:sz="0" w:space="0" w:color="auto"/>
            <w:right w:val="none" w:sz="0" w:space="0" w:color="auto"/>
          </w:divBdr>
        </w:div>
        <w:div w:id="1352563098">
          <w:marLeft w:val="0"/>
          <w:marRight w:val="0"/>
          <w:marTop w:val="0"/>
          <w:marBottom w:val="0"/>
          <w:divBdr>
            <w:top w:val="none" w:sz="0" w:space="0" w:color="auto"/>
            <w:left w:val="none" w:sz="0" w:space="0" w:color="auto"/>
            <w:bottom w:val="none" w:sz="0" w:space="0" w:color="auto"/>
            <w:right w:val="none" w:sz="0" w:space="0" w:color="auto"/>
          </w:divBdr>
        </w:div>
        <w:div w:id="1102384306">
          <w:marLeft w:val="0"/>
          <w:marRight w:val="0"/>
          <w:marTop w:val="0"/>
          <w:marBottom w:val="0"/>
          <w:divBdr>
            <w:top w:val="none" w:sz="0" w:space="0" w:color="auto"/>
            <w:left w:val="none" w:sz="0" w:space="0" w:color="auto"/>
            <w:bottom w:val="none" w:sz="0" w:space="0" w:color="auto"/>
            <w:right w:val="none" w:sz="0" w:space="0" w:color="auto"/>
          </w:divBdr>
        </w:div>
        <w:div w:id="639845781">
          <w:marLeft w:val="0"/>
          <w:marRight w:val="0"/>
          <w:marTop w:val="0"/>
          <w:marBottom w:val="0"/>
          <w:divBdr>
            <w:top w:val="none" w:sz="0" w:space="0" w:color="auto"/>
            <w:left w:val="none" w:sz="0" w:space="0" w:color="auto"/>
            <w:bottom w:val="none" w:sz="0" w:space="0" w:color="auto"/>
            <w:right w:val="none" w:sz="0" w:space="0" w:color="auto"/>
          </w:divBdr>
        </w:div>
        <w:div w:id="21899756">
          <w:marLeft w:val="0"/>
          <w:marRight w:val="0"/>
          <w:marTop w:val="0"/>
          <w:marBottom w:val="0"/>
          <w:divBdr>
            <w:top w:val="none" w:sz="0" w:space="0" w:color="auto"/>
            <w:left w:val="none" w:sz="0" w:space="0" w:color="auto"/>
            <w:bottom w:val="none" w:sz="0" w:space="0" w:color="auto"/>
            <w:right w:val="none" w:sz="0" w:space="0" w:color="auto"/>
          </w:divBdr>
        </w:div>
        <w:div w:id="1626304151">
          <w:marLeft w:val="0"/>
          <w:marRight w:val="0"/>
          <w:marTop w:val="0"/>
          <w:marBottom w:val="0"/>
          <w:divBdr>
            <w:top w:val="none" w:sz="0" w:space="0" w:color="auto"/>
            <w:left w:val="none" w:sz="0" w:space="0" w:color="auto"/>
            <w:bottom w:val="none" w:sz="0" w:space="0" w:color="auto"/>
            <w:right w:val="none" w:sz="0" w:space="0" w:color="auto"/>
          </w:divBdr>
        </w:div>
        <w:div w:id="1042364334">
          <w:marLeft w:val="0"/>
          <w:marRight w:val="0"/>
          <w:marTop w:val="0"/>
          <w:marBottom w:val="0"/>
          <w:divBdr>
            <w:top w:val="none" w:sz="0" w:space="0" w:color="auto"/>
            <w:left w:val="none" w:sz="0" w:space="0" w:color="auto"/>
            <w:bottom w:val="none" w:sz="0" w:space="0" w:color="auto"/>
            <w:right w:val="none" w:sz="0" w:space="0" w:color="auto"/>
          </w:divBdr>
        </w:div>
        <w:div w:id="660498966">
          <w:marLeft w:val="0"/>
          <w:marRight w:val="0"/>
          <w:marTop w:val="0"/>
          <w:marBottom w:val="0"/>
          <w:divBdr>
            <w:top w:val="none" w:sz="0" w:space="0" w:color="auto"/>
            <w:left w:val="none" w:sz="0" w:space="0" w:color="auto"/>
            <w:bottom w:val="none" w:sz="0" w:space="0" w:color="auto"/>
            <w:right w:val="none" w:sz="0" w:space="0" w:color="auto"/>
          </w:divBdr>
        </w:div>
        <w:div w:id="1904369522">
          <w:marLeft w:val="0"/>
          <w:marRight w:val="0"/>
          <w:marTop w:val="0"/>
          <w:marBottom w:val="0"/>
          <w:divBdr>
            <w:top w:val="none" w:sz="0" w:space="0" w:color="auto"/>
            <w:left w:val="none" w:sz="0" w:space="0" w:color="auto"/>
            <w:bottom w:val="none" w:sz="0" w:space="0" w:color="auto"/>
            <w:right w:val="none" w:sz="0" w:space="0" w:color="auto"/>
          </w:divBdr>
        </w:div>
        <w:div w:id="1216699869">
          <w:marLeft w:val="0"/>
          <w:marRight w:val="0"/>
          <w:marTop w:val="0"/>
          <w:marBottom w:val="0"/>
          <w:divBdr>
            <w:top w:val="none" w:sz="0" w:space="0" w:color="auto"/>
            <w:left w:val="none" w:sz="0" w:space="0" w:color="auto"/>
            <w:bottom w:val="none" w:sz="0" w:space="0" w:color="auto"/>
            <w:right w:val="none" w:sz="0" w:space="0" w:color="auto"/>
          </w:divBdr>
        </w:div>
        <w:div w:id="36710972">
          <w:marLeft w:val="0"/>
          <w:marRight w:val="0"/>
          <w:marTop w:val="0"/>
          <w:marBottom w:val="0"/>
          <w:divBdr>
            <w:top w:val="none" w:sz="0" w:space="0" w:color="auto"/>
            <w:left w:val="none" w:sz="0" w:space="0" w:color="auto"/>
            <w:bottom w:val="none" w:sz="0" w:space="0" w:color="auto"/>
            <w:right w:val="none" w:sz="0" w:space="0" w:color="auto"/>
          </w:divBdr>
        </w:div>
        <w:div w:id="1422722218">
          <w:marLeft w:val="0"/>
          <w:marRight w:val="0"/>
          <w:marTop w:val="0"/>
          <w:marBottom w:val="0"/>
          <w:divBdr>
            <w:top w:val="none" w:sz="0" w:space="0" w:color="auto"/>
            <w:left w:val="none" w:sz="0" w:space="0" w:color="auto"/>
            <w:bottom w:val="none" w:sz="0" w:space="0" w:color="auto"/>
            <w:right w:val="none" w:sz="0" w:space="0" w:color="auto"/>
          </w:divBdr>
        </w:div>
        <w:div w:id="1981568385">
          <w:marLeft w:val="0"/>
          <w:marRight w:val="0"/>
          <w:marTop w:val="0"/>
          <w:marBottom w:val="0"/>
          <w:divBdr>
            <w:top w:val="none" w:sz="0" w:space="0" w:color="auto"/>
            <w:left w:val="none" w:sz="0" w:space="0" w:color="auto"/>
            <w:bottom w:val="none" w:sz="0" w:space="0" w:color="auto"/>
            <w:right w:val="none" w:sz="0" w:space="0" w:color="auto"/>
          </w:divBdr>
        </w:div>
      </w:divsChild>
    </w:div>
    <w:div w:id="1326546159">
      <w:bodyDiv w:val="1"/>
      <w:marLeft w:val="0"/>
      <w:marRight w:val="0"/>
      <w:marTop w:val="0"/>
      <w:marBottom w:val="0"/>
      <w:divBdr>
        <w:top w:val="none" w:sz="0" w:space="0" w:color="auto"/>
        <w:left w:val="none" w:sz="0" w:space="0" w:color="auto"/>
        <w:bottom w:val="none" w:sz="0" w:space="0" w:color="auto"/>
        <w:right w:val="none" w:sz="0" w:space="0" w:color="auto"/>
      </w:divBdr>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456827499">
      <w:bodyDiv w:val="1"/>
      <w:marLeft w:val="0"/>
      <w:marRight w:val="0"/>
      <w:marTop w:val="0"/>
      <w:marBottom w:val="0"/>
      <w:divBdr>
        <w:top w:val="none" w:sz="0" w:space="0" w:color="auto"/>
        <w:left w:val="none" w:sz="0" w:space="0" w:color="auto"/>
        <w:bottom w:val="none" w:sz="0" w:space="0" w:color="auto"/>
        <w:right w:val="none" w:sz="0" w:space="0" w:color="auto"/>
      </w:divBdr>
    </w:div>
    <w:div w:id="1491603471">
      <w:bodyDiv w:val="1"/>
      <w:marLeft w:val="0"/>
      <w:marRight w:val="0"/>
      <w:marTop w:val="0"/>
      <w:marBottom w:val="0"/>
      <w:divBdr>
        <w:top w:val="none" w:sz="0" w:space="0" w:color="auto"/>
        <w:left w:val="none" w:sz="0" w:space="0" w:color="auto"/>
        <w:bottom w:val="none" w:sz="0" w:space="0" w:color="auto"/>
        <w:right w:val="none" w:sz="0" w:space="0" w:color="auto"/>
      </w:divBdr>
      <w:divsChild>
        <w:div w:id="262999539">
          <w:marLeft w:val="0"/>
          <w:marRight w:val="0"/>
          <w:marTop w:val="0"/>
          <w:marBottom w:val="0"/>
          <w:divBdr>
            <w:top w:val="none" w:sz="0" w:space="0" w:color="auto"/>
            <w:left w:val="none" w:sz="0" w:space="0" w:color="auto"/>
            <w:bottom w:val="none" w:sz="0" w:space="0" w:color="auto"/>
            <w:right w:val="none" w:sz="0" w:space="0" w:color="auto"/>
          </w:divBdr>
        </w:div>
        <w:div w:id="803893800">
          <w:marLeft w:val="0"/>
          <w:marRight w:val="0"/>
          <w:marTop w:val="0"/>
          <w:marBottom w:val="0"/>
          <w:divBdr>
            <w:top w:val="none" w:sz="0" w:space="0" w:color="auto"/>
            <w:left w:val="none" w:sz="0" w:space="0" w:color="auto"/>
            <w:bottom w:val="none" w:sz="0" w:space="0" w:color="auto"/>
            <w:right w:val="none" w:sz="0" w:space="0" w:color="auto"/>
          </w:divBdr>
        </w:div>
        <w:div w:id="453712906">
          <w:marLeft w:val="0"/>
          <w:marRight w:val="0"/>
          <w:marTop w:val="0"/>
          <w:marBottom w:val="0"/>
          <w:divBdr>
            <w:top w:val="none" w:sz="0" w:space="0" w:color="auto"/>
            <w:left w:val="none" w:sz="0" w:space="0" w:color="auto"/>
            <w:bottom w:val="none" w:sz="0" w:space="0" w:color="auto"/>
            <w:right w:val="none" w:sz="0" w:space="0" w:color="auto"/>
          </w:divBdr>
        </w:div>
        <w:div w:id="1102842843">
          <w:marLeft w:val="0"/>
          <w:marRight w:val="0"/>
          <w:marTop w:val="0"/>
          <w:marBottom w:val="0"/>
          <w:divBdr>
            <w:top w:val="none" w:sz="0" w:space="0" w:color="auto"/>
            <w:left w:val="none" w:sz="0" w:space="0" w:color="auto"/>
            <w:bottom w:val="none" w:sz="0" w:space="0" w:color="auto"/>
            <w:right w:val="none" w:sz="0" w:space="0" w:color="auto"/>
          </w:divBdr>
        </w:div>
        <w:div w:id="1352605650">
          <w:marLeft w:val="0"/>
          <w:marRight w:val="0"/>
          <w:marTop w:val="0"/>
          <w:marBottom w:val="0"/>
          <w:divBdr>
            <w:top w:val="none" w:sz="0" w:space="0" w:color="auto"/>
            <w:left w:val="none" w:sz="0" w:space="0" w:color="auto"/>
            <w:bottom w:val="none" w:sz="0" w:space="0" w:color="auto"/>
            <w:right w:val="none" w:sz="0" w:space="0" w:color="auto"/>
          </w:divBdr>
        </w:div>
        <w:div w:id="1065228444">
          <w:marLeft w:val="0"/>
          <w:marRight w:val="0"/>
          <w:marTop w:val="0"/>
          <w:marBottom w:val="0"/>
          <w:divBdr>
            <w:top w:val="none" w:sz="0" w:space="0" w:color="auto"/>
            <w:left w:val="none" w:sz="0" w:space="0" w:color="auto"/>
            <w:bottom w:val="none" w:sz="0" w:space="0" w:color="auto"/>
            <w:right w:val="none" w:sz="0" w:space="0" w:color="auto"/>
          </w:divBdr>
        </w:div>
        <w:div w:id="565071115">
          <w:marLeft w:val="0"/>
          <w:marRight w:val="0"/>
          <w:marTop w:val="0"/>
          <w:marBottom w:val="0"/>
          <w:divBdr>
            <w:top w:val="none" w:sz="0" w:space="0" w:color="auto"/>
            <w:left w:val="none" w:sz="0" w:space="0" w:color="auto"/>
            <w:bottom w:val="none" w:sz="0" w:space="0" w:color="auto"/>
            <w:right w:val="none" w:sz="0" w:space="0" w:color="auto"/>
          </w:divBdr>
        </w:div>
        <w:div w:id="1192911668">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18040130">
      <w:bodyDiv w:val="1"/>
      <w:marLeft w:val="0"/>
      <w:marRight w:val="0"/>
      <w:marTop w:val="0"/>
      <w:marBottom w:val="0"/>
      <w:divBdr>
        <w:top w:val="none" w:sz="0" w:space="0" w:color="auto"/>
        <w:left w:val="none" w:sz="0" w:space="0" w:color="auto"/>
        <w:bottom w:val="none" w:sz="0" w:space="0" w:color="auto"/>
        <w:right w:val="none" w:sz="0" w:space="0" w:color="auto"/>
      </w:divBdr>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587225866">
      <w:bodyDiv w:val="1"/>
      <w:marLeft w:val="0"/>
      <w:marRight w:val="0"/>
      <w:marTop w:val="0"/>
      <w:marBottom w:val="0"/>
      <w:divBdr>
        <w:top w:val="none" w:sz="0" w:space="0" w:color="auto"/>
        <w:left w:val="none" w:sz="0" w:space="0" w:color="auto"/>
        <w:bottom w:val="none" w:sz="0" w:space="0" w:color="auto"/>
        <w:right w:val="none" w:sz="0" w:space="0" w:color="auto"/>
      </w:divBdr>
    </w:div>
    <w:div w:id="1716542930">
      <w:bodyDiv w:val="1"/>
      <w:marLeft w:val="0"/>
      <w:marRight w:val="0"/>
      <w:marTop w:val="0"/>
      <w:marBottom w:val="0"/>
      <w:divBdr>
        <w:top w:val="none" w:sz="0" w:space="0" w:color="auto"/>
        <w:left w:val="none" w:sz="0" w:space="0" w:color="auto"/>
        <w:bottom w:val="none" w:sz="0" w:space="0" w:color="auto"/>
        <w:right w:val="none" w:sz="0" w:space="0" w:color="auto"/>
      </w:divBdr>
      <w:divsChild>
        <w:div w:id="1403599999">
          <w:marLeft w:val="0"/>
          <w:marRight w:val="0"/>
          <w:marTop w:val="0"/>
          <w:marBottom w:val="0"/>
          <w:divBdr>
            <w:top w:val="none" w:sz="0" w:space="0" w:color="auto"/>
            <w:left w:val="none" w:sz="0" w:space="0" w:color="auto"/>
            <w:bottom w:val="none" w:sz="0" w:space="0" w:color="auto"/>
            <w:right w:val="none" w:sz="0" w:space="0" w:color="auto"/>
          </w:divBdr>
        </w:div>
        <w:div w:id="1792436637">
          <w:marLeft w:val="0"/>
          <w:marRight w:val="0"/>
          <w:marTop w:val="0"/>
          <w:marBottom w:val="0"/>
          <w:divBdr>
            <w:top w:val="none" w:sz="0" w:space="0" w:color="auto"/>
            <w:left w:val="none" w:sz="0" w:space="0" w:color="auto"/>
            <w:bottom w:val="none" w:sz="0" w:space="0" w:color="auto"/>
            <w:right w:val="none" w:sz="0" w:space="0" w:color="auto"/>
          </w:divBdr>
        </w:div>
        <w:div w:id="1096248126">
          <w:marLeft w:val="0"/>
          <w:marRight w:val="0"/>
          <w:marTop w:val="0"/>
          <w:marBottom w:val="0"/>
          <w:divBdr>
            <w:top w:val="none" w:sz="0" w:space="0" w:color="auto"/>
            <w:left w:val="none" w:sz="0" w:space="0" w:color="auto"/>
            <w:bottom w:val="none" w:sz="0" w:space="0" w:color="auto"/>
            <w:right w:val="none" w:sz="0" w:space="0" w:color="auto"/>
          </w:divBdr>
        </w:div>
        <w:div w:id="1427772235">
          <w:marLeft w:val="0"/>
          <w:marRight w:val="0"/>
          <w:marTop w:val="0"/>
          <w:marBottom w:val="0"/>
          <w:divBdr>
            <w:top w:val="none" w:sz="0" w:space="0" w:color="auto"/>
            <w:left w:val="none" w:sz="0" w:space="0" w:color="auto"/>
            <w:bottom w:val="none" w:sz="0" w:space="0" w:color="auto"/>
            <w:right w:val="none" w:sz="0" w:space="0" w:color="auto"/>
          </w:divBdr>
        </w:div>
        <w:div w:id="538475319">
          <w:marLeft w:val="0"/>
          <w:marRight w:val="0"/>
          <w:marTop w:val="0"/>
          <w:marBottom w:val="0"/>
          <w:divBdr>
            <w:top w:val="none" w:sz="0" w:space="0" w:color="auto"/>
            <w:left w:val="none" w:sz="0" w:space="0" w:color="auto"/>
            <w:bottom w:val="none" w:sz="0" w:space="0" w:color="auto"/>
            <w:right w:val="none" w:sz="0" w:space="0" w:color="auto"/>
          </w:divBdr>
        </w:div>
        <w:div w:id="594022237">
          <w:marLeft w:val="0"/>
          <w:marRight w:val="0"/>
          <w:marTop w:val="0"/>
          <w:marBottom w:val="0"/>
          <w:divBdr>
            <w:top w:val="none" w:sz="0" w:space="0" w:color="auto"/>
            <w:left w:val="none" w:sz="0" w:space="0" w:color="auto"/>
            <w:bottom w:val="none" w:sz="0" w:space="0" w:color="auto"/>
            <w:right w:val="none" w:sz="0" w:space="0" w:color="auto"/>
          </w:divBdr>
        </w:div>
        <w:div w:id="1747024907">
          <w:marLeft w:val="0"/>
          <w:marRight w:val="0"/>
          <w:marTop w:val="0"/>
          <w:marBottom w:val="0"/>
          <w:divBdr>
            <w:top w:val="none" w:sz="0" w:space="0" w:color="auto"/>
            <w:left w:val="none" w:sz="0" w:space="0" w:color="auto"/>
            <w:bottom w:val="none" w:sz="0" w:space="0" w:color="auto"/>
            <w:right w:val="none" w:sz="0" w:space="0" w:color="auto"/>
          </w:divBdr>
        </w:div>
        <w:div w:id="1510754305">
          <w:marLeft w:val="0"/>
          <w:marRight w:val="0"/>
          <w:marTop w:val="0"/>
          <w:marBottom w:val="0"/>
          <w:divBdr>
            <w:top w:val="none" w:sz="0" w:space="0" w:color="auto"/>
            <w:left w:val="none" w:sz="0" w:space="0" w:color="auto"/>
            <w:bottom w:val="none" w:sz="0" w:space="0" w:color="auto"/>
            <w:right w:val="none" w:sz="0" w:space="0" w:color="auto"/>
          </w:divBdr>
        </w:div>
        <w:div w:id="1948153323">
          <w:marLeft w:val="0"/>
          <w:marRight w:val="0"/>
          <w:marTop w:val="0"/>
          <w:marBottom w:val="0"/>
          <w:divBdr>
            <w:top w:val="none" w:sz="0" w:space="0" w:color="auto"/>
            <w:left w:val="none" w:sz="0" w:space="0" w:color="auto"/>
            <w:bottom w:val="none" w:sz="0" w:space="0" w:color="auto"/>
            <w:right w:val="none" w:sz="0" w:space="0" w:color="auto"/>
          </w:divBdr>
        </w:div>
      </w:divsChild>
    </w:div>
    <w:div w:id="1759255825">
      <w:bodyDiv w:val="1"/>
      <w:marLeft w:val="0"/>
      <w:marRight w:val="0"/>
      <w:marTop w:val="0"/>
      <w:marBottom w:val="0"/>
      <w:divBdr>
        <w:top w:val="none" w:sz="0" w:space="0" w:color="auto"/>
        <w:left w:val="none" w:sz="0" w:space="0" w:color="auto"/>
        <w:bottom w:val="none" w:sz="0" w:space="0" w:color="auto"/>
        <w:right w:val="none" w:sz="0" w:space="0" w:color="auto"/>
      </w:divBdr>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784954974">
      <w:bodyDiv w:val="1"/>
      <w:marLeft w:val="0"/>
      <w:marRight w:val="0"/>
      <w:marTop w:val="0"/>
      <w:marBottom w:val="0"/>
      <w:divBdr>
        <w:top w:val="none" w:sz="0" w:space="0" w:color="auto"/>
        <w:left w:val="none" w:sz="0" w:space="0" w:color="auto"/>
        <w:bottom w:val="none" w:sz="0" w:space="0" w:color="auto"/>
        <w:right w:val="none" w:sz="0" w:space="0" w:color="auto"/>
      </w:divBdr>
    </w:div>
    <w:div w:id="1836455769">
      <w:bodyDiv w:val="1"/>
      <w:marLeft w:val="0"/>
      <w:marRight w:val="0"/>
      <w:marTop w:val="0"/>
      <w:marBottom w:val="0"/>
      <w:divBdr>
        <w:top w:val="none" w:sz="0" w:space="0" w:color="auto"/>
        <w:left w:val="none" w:sz="0" w:space="0" w:color="auto"/>
        <w:bottom w:val="none" w:sz="0" w:space="0" w:color="auto"/>
        <w:right w:val="none" w:sz="0" w:space="0" w:color="auto"/>
      </w:divBdr>
      <w:divsChild>
        <w:div w:id="354619240">
          <w:marLeft w:val="0"/>
          <w:marRight w:val="0"/>
          <w:marTop w:val="0"/>
          <w:marBottom w:val="0"/>
          <w:divBdr>
            <w:top w:val="none" w:sz="0" w:space="0" w:color="auto"/>
            <w:left w:val="none" w:sz="0" w:space="0" w:color="auto"/>
            <w:bottom w:val="none" w:sz="0" w:space="0" w:color="auto"/>
            <w:right w:val="none" w:sz="0" w:space="0" w:color="auto"/>
          </w:divBdr>
        </w:div>
        <w:div w:id="301086576">
          <w:marLeft w:val="0"/>
          <w:marRight w:val="0"/>
          <w:marTop w:val="0"/>
          <w:marBottom w:val="0"/>
          <w:divBdr>
            <w:top w:val="none" w:sz="0" w:space="0" w:color="auto"/>
            <w:left w:val="none" w:sz="0" w:space="0" w:color="auto"/>
            <w:bottom w:val="none" w:sz="0" w:space="0" w:color="auto"/>
            <w:right w:val="none" w:sz="0" w:space="0" w:color="auto"/>
          </w:divBdr>
        </w:div>
        <w:div w:id="1582644578">
          <w:marLeft w:val="0"/>
          <w:marRight w:val="0"/>
          <w:marTop w:val="0"/>
          <w:marBottom w:val="0"/>
          <w:divBdr>
            <w:top w:val="none" w:sz="0" w:space="0" w:color="auto"/>
            <w:left w:val="none" w:sz="0" w:space="0" w:color="auto"/>
            <w:bottom w:val="none" w:sz="0" w:space="0" w:color="auto"/>
            <w:right w:val="none" w:sz="0" w:space="0" w:color="auto"/>
          </w:divBdr>
        </w:div>
        <w:div w:id="1947695691">
          <w:marLeft w:val="0"/>
          <w:marRight w:val="0"/>
          <w:marTop w:val="0"/>
          <w:marBottom w:val="0"/>
          <w:divBdr>
            <w:top w:val="none" w:sz="0" w:space="0" w:color="auto"/>
            <w:left w:val="none" w:sz="0" w:space="0" w:color="auto"/>
            <w:bottom w:val="none" w:sz="0" w:space="0" w:color="auto"/>
            <w:right w:val="none" w:sz="0" w:space="0" w:color="auto"/>
          </w:divBdr>
        </w:div>
        <w:div w:id="1045636104">
          <w:marLeft w:val="0"/>
          <w:marRight w:val="0"/>
          <w:marTop w:val="0"/>
          <w:marBottom w:val="0"/>
          <w:divBdr>
            <w:top w:val="none" w:sz="0" w:space="0" w:color="auto"/>
            <w:left w:val="none" w:sz="0" w:space="0" w:color="auto"/>
            <w:bottom w:val="none" w:sz="0" w:space="0" w:color="auto"/>
            <w:right w:val="none" w:sz="0" w:space="0" w:color="auto"/>
          </w:divBdr>
        </w:div>
        <w:div w:id="1378318277">
          <w:marLeft w:val="0"/>
          <w:marRight w:val="0"/>
          <w:marTop w:val="0"/>
          <w:marBottom w:val="0"/>
          <w:divBdr>
            <w:top w:val="none" w:sz="0" w:space="0" w:color="auto"/>
            <w:left w:val="none" w:sz="0" w:space="0" w:color="auto"/>
            <w:bottom w:val="none" w:sz="0" w:space="0" w:color="auto"/>
            <w:right w:val="none" w:sz="0" w:space="0" w:color="auto"/>
          </w:divBdr>
        </w:div>
        <w:div w:id="1846357395">
          <w:marLeft w:val="0"/>
          <w:marRight w:val="0"/>
          <w:marTop w:val="0"/>
          <w:marBottom w:val="0"/>
          <w:divBdr>
            <w:top w:val="none" w:sz="0" w:space="0" w:color="auto"/>
            <w:left w:val="none" w:sz="0" w:space="0" w:color="auto"/>
            <w:bottom w:val="none" w:sz="0" w:space="0" w:color="auto"/>
            <w:right w:val="none" w:sz="0" w:space="0" w:color="auto"/>
          </w:divBdr>
        </w:div>
      </w:divsChild>
    </w:div>
    <w:div w:id="1986010673">
      <w:bodyDiv w:val="1"/>
      <w:marLeft w:val="0"/>
      <w:marRight w:val="0"/>
      <w:marTop w:val="0"/>
      <w:marBottom w:val="0"/>
      <w:divBdr>
        <w:top w:val="none" w:sz="0" w:space="0" w:color="auto"/>
        <w:left w:val="none" w:sz="0" w:space="0" w:color="auto"/>
        <w:bottom w:val="none" w:sz="0" w:space="0" w:color="auto"/>
        <w:right w:val="none" w:sz="0" w:space="0" w:color="auto"/>
      </w:divBdr>
    </w:div>
    <w:div w:id="2083721599">
      <w:bodyDiv w:val="1"/>
      <w:marLeft w:val="0"/>
      <w:marRight w:val="0"/>
      <w:marTop w:val="0"/>
      <w:marBottom w:val="0"/>
      <w:divBdr>
        <w:top w:val="none" w:sz="0" w:space="0" w:color="auto"/>
        <w:left w:val="none" w:sz="0" w:space="0" w:color="auto"/>
        <w:bottom w:val="none" w:sz="0" w:space="0" w:color="auto"/>
        <w:right w:val="none" w:sz="0" w:space="0" w:color="auto"/>
      </w:divBdr>
      <w:divsChild>
        <w:div w:id="1699039878">
          <w:marLeft w:val="0"/>
          <w:marRight w:val="0"/>
          <w:marTop w:val="0"/>
          <w:marBottom w:val="0"/>
          <w:divBdr>
            <w:top w:val="none" w:sz="0" w:space="0" w:color="auto"/>
            <w:left w:val="none" w:sz="0" w:space="0" w:color="auto"/>
            <w:bottom w:val="none" w:sz="0" w:space="0" w:color="auto"/>
            <w:right w:val="none" w:sz="0" w:space="0" w:color="auto"/>
          </w:divBdr>
        </w:div>
        <w:div w:id="250941249">
          <w:marLeft w:val="0"/>
          <w:marRight w:val="0"/>
          <w:marTop w:val="0"/>
          <w:marBottom w:val="0"/>
          <w:divBdr>
            <w:top w:val="none" w:sz="0" w:space="0" w:color="auto"/>
            <w:left w:val="none" w:sz="0" w:space="0" w:color="auto"/>
            <w:bottom w:val="none" w:sz="0" w:space="0" w:color="auto"/>
            <w:right w:val="none" w:sz="0" w:space="0" w:color="auto"/>
          </w:divBdr>
        </w:div>
        <w:div w:id="983658426">
          <w:marLeft w:val="0"/>
          <w:marRight w:val="0"/>
          <w:marTop w:val="0"/>
          <w:marBottom w:val="0"/>
          <w:divBdr>
            <w:top w:val="none" w:sz="0" w:space="0" w:color="auto"/>
            <w:left w:val="none" w:sz="0" w:space="0" w:color="auto"/>
            <w:bottom w:val="none" w:sz="0" w:space="0" w:color="auto"/>
            <w:right w:val="none" w:sz="0" w:space="0" w:color="auto"/>
          </w:divBdr>
        </w:div>
        <w:div w:id="1392536489">
          <w:marLeft w:val="0"/>
          <w:marRight w:val="0"/>
          <w:marTop w:val="0"/>
          <w:marBottom w:val="0"/>
          <w:divBdr>
            <w:top w:val="none" w:sz="0" w:space="0" w:color="auto"/>
            <w:left w:val="none" w:sz="0" w:space="0" w:color="auto"/>
            <w:bottom w:val="none" w:sz="0" w:space="0" w:color="auto"/>
            <w:right w:val="none" w:sz="0" w:space="0" w:color="auto"/>
          </w:divBdr>
        </w:div>
        <w:div w:id="1811242655">
          <w:marLeft w:val="0"/>
          <w:marRight w:val="0"/>
          <w:marTop w:val="0"/>
          <w:marBottom w:val="0"/>
          <w:divBdr>
            <w:top w:val="none" w:sz="0" w:space="0" w:color="auto"/>
            <w:left w:val="none" w:sz="0" w:space="0" w:color="auto"/>
            <w:bottom w:val="none" w:sz="0" w:space="0" w:color="auto"/>
            <w:right w:val="none" w:sz="0" w:space="0" w:color="auto"/>
          </w:divBdr>
        </w:div>
        <w:div w:id="792135295">
          <w:marLeft w:val="0"/>
          <w:marRight w:val="0"/>
          <w:marTop w:val="0"/>
          <w:marBottom w:val="0"/>
          <w:divBdr>
            <w:top w:val="none" w:sz="0" w:space="0" w:color="auto"/>
            <w:left w:val="none" w:sz="0" w:space="0" w:color="auto"/>
            <w:bottom w:val="none" w:sz="0" w:space="0" w:color="auto"/>
            <w:right w:val="none" w:sz="0" w:space="0" w:color="auto"/>
          </w:divBdr>
        </w:div>
        <w:div w:id="1310479227">
          <w:marLeft w:val="0"/>
          <w:marRight w:val="0"/>
          <w:marTop w:val="0"/>
          <w:marBottom w:val="0"/>
          <w:divBdr>
            <w:top w:val="none" w:sz="0" w:space="0" w:color="auto"/>
            <w:left w:val="none" w:sz="0" w:space="0" w:color="auto"/>
            <w:bottom w:val="none" w:sz="0" w:space="0" w:color="auto"/>
            <w:right w:val="none" w:sz="0" w:space="0" w:color="auto"/>
          </w:divBdr>
        </w:div>
        <w:div w:id="673459133">
          <w:marLeft w:val="0"/>
          <w:marRight w:val="0"/>
          <w:marTop w:val="0"/>
          <w:marBottom w:val="0"/>
          <w:divBdr>
            <w:top w:val="none" w:sz="0" w:space="0" w:color="auto"/>
            <w:left w:val="none" w:sz="0" w:space="0" w:color="auto"/>
            <w:bottom w:val="none" w:sz="0" w:space="0" w:color="auto"/>
            <w:right w:val="none" w:sz="0" w:space="0" w:color="auto"/>
          </w:divBdr>
        </w:div>
        <w:div w:id="342246316">
          <w:marLeft w:val="0"/>
          <w:marRight w:val="0"/>
          <w:marTop w:val="0"/>
          <w:marBottom w:val="0"/>
          <w:divBdr>
            <w:top w:val="none" w:sz="0" w:space="0" w:color="auto"/>
            <w:left w:val="none" w:sz="0" w:space="0" w:color="auto"/>
            <w:bottom w:val="none" w:sz="0" w:space="0" w:color="auto"/>
            <w:right w:val="none" w:sz="0" w:space="0" w:color="auto"/>
          </w:divBdr>
        </w:div>
        <w:div w:id="1182624575">
          <w:marLeft w:val="0"/>
          <w:marRight w:val="0"/>
          <w:marTop w:val="0"/>
          <w:marBottom w:val="0"/>
          <w:divBdr>
            <w:top w:val="none" w:sz="0" w:space="0" w:color="auto"/>
            <w:left w:val="none" w:sz="0" w:space="0" w:color="auto"/>
            <w:bottom w:val="none" w:sz="0" w:space="0" w:color="auto"/>
            <w:right w:val="none" w:sz="0" w:space="0" w:color="auto"/>
          </w:divBdr>
        </w:div>
        <w:div w:id="1866553150">
          <w:marLeft w:val="0"/>
          <w:marRight w:val="0"/>
          <w:marTop w:val="0"/>
          <w:marBottom w:val="0"/>
          <w:divBdr>
            <w:top w:val="none" w:sz="0" w:space="0" w:color="auto"/>
            <w:left w:val="none" w:sz="0" w:space="0" w:color="auto"/>
            <w:bottom w:val="none" w:sz="0" w:space="0" w:color="auto"/>
            <w:right w:val="none" w:sz="0" w:space="0" w:color="auto"/>
          </w:divBdr>
        </w:div>
        <w:div w:id="445738419">
          <w:marLeft w:val="0"/>
          <w:marRight w:val="0"/>
          <w:marTop w:val="0"/>
          <w:marBottom w:val="0"/>
          <w:divBdr>
            <w:top w:val="none" w:sz="0" w:space="0" w:color="auto"/>
            <w:left w:val="none" w:sz="0" w:space="0" w:color="auto"/>
            <w:bottom w:val="none" w:sz="0" w:space="0" w:color="auto"/>
            <w:right w:val="none" w:sz="0" w:space="0" w:color="auto"/>
          </w:divBdr>
        </w:div>
        <w:div w:id="364329212">
          <w:marLeft w:val="0"/>
          <w:marRight w:val="0"/>
          <w:marTop w:val="0"/>
          <w:marBottom w:val="0"/>
          <w:divBdr>
            <w:top w:val="none" w:sz="0" w:space="0" w:color="auto"/>
            <w:left w:val="none" w:sz="0" w:space="0" w:color="auto"/>
            <w:bottom w:val="none" w:sz="0" w:space="0" w:color="auto"/>
            <w:right w:val="none" w:sz="0" w:space="0" w:color="auto"/>
          </w:divBdr>
        </w:div>
        <w:div w:id="638268436">
          <w:marLeft w:val="0"/>
          <w:marRight w:val="0"/>
          <w:marTop w:val="0"/>
          <w:marBottom w:val="0"/>
          <w:divBdr>
            <w:top w:val="none" w:sz="0" w:space="0" w:color="auto"/>
            <w:left w:val="none" w:sz="0" w:space="0" w:color="auto"/>
            <w:bottom w:val="none" w:sz="0" w:space="0" w:color="auto"/>
            <w:right w:val="none" w:sz="0" w:space="0" w:color="auto"/>
          </w:divBdr>
        </w:div>
        <w:div w:id="2016152675">
          <w:marLeft w:val="0"/>
          <w:marRight w:val="0"/>
          <w:marTop w:val="0"/>
          <w:marBottom w:val="0"/>
          <w:divBdr>
            <w:top w:val="none" w:sz="0" w:space="0" w:color="auto"/>
            <w:left w:val="none" w:sz="0" w:space="0" w:color="auto"/>
            <w:bottom w:val="none" w:sz="0" w:space="0" w:color="auto"/>
            <w:right w:val="none" w:sz="0" w:space="0" w:color="auto"/>
          </w:divBdr>
        </w:div>
        <w:div w:id="994987491">
          <w:marLeft w:val="0"/>
          <w:marRight w:val="0"/>
          <w:marTop w:val="0"/>
          <w:marBottom w:val="0"/>
          <w:divBdr>
            <w:top w:val="none" w:sz="0" w:space="0" w:color="auto"/>
            <w:left w:val="none" w:sz="0" w:space="0" w:color="auto"/>
            <w:bottom w:val="none" w:sz="0" w:space="0" w:color="auto"/>
            <w:right w:val="none" w:sz="0" w:space="0" w:color="auto"/>
          </w:divBdr>
        </w:div>
        <w:div w:id="345834152">
          <w:marLeft w:val="0"/>
          <w:marRight w:val="0"/>
          <w:marTop w:val="0"/>
          <w:marBottom w:val="0"/>
          <w:divBdr>
            <w:top w:val="none" w:sz="0" w:space="0" w:color="auto"/>
            <w:left w:val="none" w:sz="0" w:space="0" w:color="auto"/>
            <w:bottom w:val="none" w:sz="0" w:space="0" w:color="auto"/>
            <w:right w:val="none" w:sz="0" w:space="0" w:color="auto"/>
          </w:divBdr>
        </w:div>
      </w:divsChild>
    </w:div>
    <w:div w:id="210410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
        <AccountId xsi:nil="true"/>
        <AccountType/>
      </UserInfo>
    </SharedWithUsers>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bb2f26ae409db42cc9d5d7a07d30244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4448681fb020368d0f8f0ef780908195"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2.xml><?xml version="1.0" encoding="utf-8"?>
<ds:datastoreItem xmlns:ds="http://schemas.openxmlformats.org/officeDocument/2006/customXml" ds:itemID="{C280FC07-CE7A-4493-B5EB-BD91762AD6A4}">
  <ds:schemaRefs>
    <ds:schemaRef ds:uri="http://schemas.microsoft.com/office/2006/documentManagement/types"/>
    <ds:schemaRef ds:uri="2f829eff-faf7-4037-a683-2ae816cb458b"/>
    <ds:schemaRef ds:uri="http://purl.org/dc/elements/1.1/"/>
    <ds:schemaRef ds:uri="http://schemas.openxmlformats.org/package/2006/metadata/core-properties"/>
    <ds:schemaRef ds:uri="http://schemas.microsoft.com/office/infopath/2007/PartnerControls"/>
    <ds:schemaRef ds:uri="http://purl.org/dc/terms/"/>
    <ds:schemaRef ds:uri="0df9fef6-0d42-4de1-8a88-216b78d070bc"/>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8DBF10F2-F081-47B6-857D-EC1409D7319E}"/>
</file>

<file path=customXml/itemProps4.xml><?xml version="1.0" encoding="utf-8"?>
<ds:datastoreItem xmlns:ds="http://schemas.openxmlformats.org/officeDocument/2006/customXml" ds:itemID="{5EBD889C-65A6-4BCF-AE29-A645A8EFB58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Southwark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Bethany Smith</lastModifiedBy>
  <revision>13</revision>
  <lastPrinted>2025-01-22T13:28:00.0000000Z</lastPrinted>
  <dcterms:created xsi:type="dcterms:W3CDTF">2024-09-24T09:41:00.0000000Z</dcterms:created>
  <dcterms:modified xsi:type="dcterms:W3CDTF">2026-06-26T10:44:42.7497490Z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Order">
    <vt:r8>2077200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